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20" w:rsidRPr="00DD0B20" w:rsidRDefault="00DD0B20" w:rsidP="00DD0B20">
      <w:pPr>
        <w:spacing w:before="100" w:beforeAutospacing="1" w:after="100" w:afterAutospacing="1"/>
        <w:outlineLvl w:val="0"/>
        <w:rPr>
          <w:b/>
          <w:bCs/>
          <w:color w:val="auto"/>
          <w:kern w:val="36"/>
          <w:sz w:val="32"/>
          <w:szCs w:val="32"/>
        </w:rPr>
      </w:pPr>
      <w:r w:rsidRPr="00DD0B20">
        <w:rPr>
          <w:b/>
          <w:bCs/>
          <w:color w:val="auto"/>
          <w:kern w:val="36"/>
          <w:sz w:val="32"/>
          <w:szCs w:val="32"/>
        </w:rPr>
        <w:t xml:space="preserve">Федеральный закон от 23 июня 2016 г. N 222-ФЗ "О внесении изменений в отдельные законодательные акты Российской Федерации" </w:t>
      </w:r>
    </w:p>
    <w:p w:rsidR="00DD0B20" w:rsidRPr="00DD0B20" w:rsidRDefault="00DD0B20" w:rsidP="00DD0B20">
      <w:pPr>
        <w:spacing w:before="100" w:beforeAutospacing="1" w:after="100" w:afterAutospacing="1"/>
        <w:rPr>
          <w:color w:val="auto"/>
        </w:rPr>
      </w:pPr>
      <w:r w:rsidRPr="00DD0B20">
        <w:rPr>
          <w:b/>
          <w:bCs/>
          <w:color w:val="auto"/>
        </w:rPr>
        <w:t>Принят Государственной Думой 8 июня 2016 года</w:t>
      </w:r>
    </w:p>
    <w:p w:rsidR="00DD0B20" w:rsidRPr="00DD0B20" w:rsidRDefault="00DD0B20" w:rsidP="00DD0B20">
      <w:pPr>
        <w:spacing w:before="100" w:beforeAutospacing="1" w:after="100" w:afterAutospacing="1"/>
        <w:rPr>
          <w:color w:val="auto"/>
        </w:rPr>
      </w:pPr>
      <w:r w:rsidRPr="00DD0B20">
        <w:rPr>
          <w:b/>
          <w:bCs/>
          <w:color w:val="auto"/>
        </w:rPr>
        <w:t>Одобрен Советом Федерации 15 июня 2016 года</w:t>
      </w:r>
    </w:p>
    <w:p w:rsidR="00DD0B20" w:rsidRPr="00DD0B20" w:rsidRDefault="00DD0B20" w:rsidP="00DD0B20">
      <w:pPr>
        <w:spacing w:before="100" w:beforeAutospacing="1" w:after="100" w:afterAutospacing="1"/>
        <w:rPr>
          <w:color w:val="auto"/>
        </w:rPr>
      </w:pPr>
      <w:r w:rsidRPr="00DD0B20">
        <w:rPr>
          <w:b/>
          <w:bCs/>
          <w:color w:val="auto"/>
        </w:rPr>
        <w:t>Статья 1</w:t>
      </w:r>
    </w:p>
    <w:p w:rsidR="00DD0B20" w:rsidRPr="00DD0B20" w:rsidRDefault="00DD0B20" w:rsidP="00DD0B20">
      <w:pPr>
        <w:spacing w:before="100" w:beforeAutospacing="1" w:after="100" w:afterAutospacing="1"/>
        <w:rPr>
          <w:color w:val="auto"/>
        </w:rPr>
      </w:pPr>
      <w:r w:rsidRPr="00DD0B20">
        <w:rPr>
          <w:color w:val="auto"/>
        </w:rPr>
        <w:t>Внести в Закон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1999, N 47, ст. 5622; 2003, N 50, ст. 4858; 2005, N 10, ст. 760; 2007, N 49, ст. 6048; 2010, N 17, ст. 1988; N 49, ст. 6409; 2011, N 49, ст. 7040; 2012, N 53, ст. 7592; 2013, N 30, ст. 4067; 2014, N 30, ст. 4224; N 45, ст. 6154; 2015, N 10, ст. 1409; N 27, ст. 3946, 4001; N 29, ст. 4385; N 48, ст. 6715; 2016, N 1, ст. 52; Российская газета, 2016, 25 мая) следующие изменения:</w:t>
      </w:r>
    </w:p>
    <w:p w:rsidR="00DD0B20" w:rsidRPr="00DD0B20" w:rsidRDefault="00DD0B20" w:rsidP="00DD0B20">
      <w:pPr>
        <w:spacing w:before="100" w:beforeAutospacing="1" w:after="100" w:afterAutospacing="1"/>
        <w:rPr>
          <w:color w:val="auto"/>
        </w:rPr>
      </w:pPr>
      <w:r w:rsidRPr="00DD0B20">
        <w:rPr>
          <w:color w:val="auto"/>
        </w:rPr>
        <w:t>1) абзац первый пункта 3 статьи 3 дополнить предложением следующего содержания: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DD0B20" w:rsidRPr="00DD0B20" w:rsidRDefault="00DD0B20" w:rsidP="00DD0B20">
      <w:pPr>
        <w:spacing w:before="100" w:beforeAutospacing="1" w:after="100" w:afterAutospacing="1"/>
        <w:rPr>
          <w:color w:val="auto"/>
        </w:rPr>
      </w:pPr>
      <w:r w:rsidRPr="00DD0B20">
        <w:rPr>
          <w:color w:val="auto"/>
        </w:rPr>
        <w:t>2) пункт 2</w:t>
      </w:r>
      <w:r w:rsidRPr="00DD0B20">
        <w:rPr>
          <w:color w:val="auto"/>
          <w:vertAlign w:val="superscript"/>
        </w:rPr>
        <w:t>1</w:t>
      </w:r>
      <w:r w:rsidRPr="00DD0B20">
        <w:rPr>
          <w:color w:val="auto"/>
        </w:rPr>
        <w:t xml:space="preserve"> статьи 6 дополнить словами ", а также информации, содержащейся в информационных системах, ведение которых предусмотрено статьей 29</w:t>
      </w:r>
      <w:r w:rsidRPr="00DD0B20">
        <w:rPr>
          <w:color w:val="auto"/>
          <w:vertAlign w:val="superscript"/>
        </w:rPr>
        <w:t>1</w:t>
      </w:r>
      <w:r w:rsidRPr="00DD0B20">
        <w:rPr>
          <w:color w:val="auto"/>
        </w:rPr>
        <w:t xml:space="preserve"> настоящего Закона";</w:t>
      </w:r>
    </w:p>
    <w:p w:rsidR="00DD0B20" w:rsidRPr="00DD0B20" w:rsidRDefault="00DD0B20" w:rsidP="00DD0B20">
      <w:pPr>
        <w:spacing w:before="100" w:beforeAutospacing="1" w:after="100" w:afterAutospacing="1"/>
        <w:rPr>
          <w:color w:val="auto"/>
        </w:rPr>
      </w:pPr>
      <w:r w:rsidRPr="00DD0B20">
        <w:rPr>
          <w:color w:val="auto"/>
        </w:rPr>
        <w:t>3) подпункт 1 пункта 3 статьи 26</w:t>
      </w:r>
      <w:r w:rsidRPr="00DD0B20">
        <w:rPr>
          <w:color w:val="auto"/>
          <w:vertAlign w:val="superscript"/>
        </w:rPr>
        <w:t>1</w:t>
      </w:r>
      <w:r w:rsidRPr="00DD0B20">
        <w:rPr>
          <w:color w:val="auto"/>
        </w:rPr>
        <w:t xml:space="preserve"> признать утратившим силу;</w:t>
      </w:r>
    </w:p>
    <w:p w:rsidR="00DD0B20" w:rsidRPr="00DD0B20" w:rsidRDefault="00DD0B20" w:rsidP="00DD0B20">
      <w:pPr>
        <w:spacing w:before="100" w:beforeAutospacing="1" w:after="100" w:afterAutospacing="1"/>
        <w:rPr>
          <w:color w:val="auto"/>
        </w:rPr>
      </w:pPr>
      <w:r w:rsidRPr="00DD0B20">
        <w:rPr>
          <w:color w:val="auto"/>
        </w:rPr>
        <w:t>4) главу III дополнить статьей 29</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"Статья 29</w:t>
      </w:r>
      <w:r w:rsidRPr="00DD0B20">
        <w:rPr>
          <w:color w:val="auto"/>
          <w:vertAlign w:val="superscript"/>
        </w:rPr>
        <w:t>1</w:t>
      </w:r>
      <w:r w:rsidRPr="00DD0B20">
        <w:rPr>
          <w:color w:val="auto"/>
        </w:rPr>
        <w:t xml:space="preserve">. </w:t>
      </w:r>
      <w:r w:rsidRPr="00DD0B20">
        <w:rPr>
          <w:b/>
          <w:bCs/>
          <w:color w:val="auto"/>
        </w:rPr>
        <w:t>Обеспечение хранения информации о деятельности страховщика</w:t>
      </w:r>
    </w:p>
    <w:p w:rsidR="00DD0B20" w:rsidRPr="00DD0B20" w:rsidRDefault="00DD0B20" w:rsidP="00DD0B20">
      <w:pPr>
        <w:spacing w:before="100" w:beforeAutospacing="1" w:after="100" w:afterAutospacing="1"/>
        <w:rPr>
          <w:color w:val="auto"/>
        </w:rPr>
      </w:pPr>
      <w:r w:rsidRPr="00DD0B20">
        <w:rPr>
          <w:color w:val="auto"/>
        </w:rPr>
        <w:t>1. 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 данных, и обеспечивать возможность доступа органа страхового надзора к такой информации. Требования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DD0B20" w:rsidRPr="00DD0B20" w:rsidRDefault="00DD0B20" w:rsidP="00DD0B20">
      <w:pPr>
        <w:spacing w:before="100" w:beforeAutospacing="1" w:after="100" w:afterAutospacing="1"/>
        <w:rPr>
          <w:color w:val="auto"/>
        </w:rPr>
      </w:pPr>
      <w:r w:rsidRPr="00DD0B20">
        <w:rPr>
          <w:color w:val="auto"/>
        </w:rPr>
        <w:t xml:space="preserve">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w:t>
      </w:r>
      <w:r w:rsidRPr="00DD0B20">
        <w:rPr>
          <w:color w:val="auto"/>
        </w:rPr>
        <w:lastRenderedPageBreak/>
        <w:t>орган страхового надзора резервных копий баз данных, ведение которых предусмотрено настоящей статьей.</w:t>
      </w:r>
    </w:p>
    <w:p w:rsidR="00DD0B20" w:rsidRPr="00DD0B20" w:rsidRDefault="00DD0B20" w:rsidP="00DD0B20">
      <w:pPr>
        <w:spacing w:before="100" w:beforeAutospacing="1" w:after="100" w:afterAutospacing="1"/>
        <w:rPr>
          <w:color w:val="auto"/>
        </w:rPr>
      </w:pPr>
      <w:r w:rsidRPr="00DD0B20">
        <w:rPr>
          <w:color w:val="auto"/>
        </w:rPr>
        <w:t>3. Страховщик обязан в течение трех календарных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DD0B20" w:rsidRPr="00DD0B20" w:rsidRDefault="00DD0B20" w:rsidP="00DD0B20">
      <w:pPr>
        <w:spacing w:before="100" w:beforeAutospacing="1" w:after="100" w:afterAutospacing="1"/>
        <w:rPr>
          <w:color w:val="auto"/>
        </w:rPr>
      </w:pPr>
      <w:r w:rsidRPr="00DD0B20">
        <w:rPr>
          <w:color w:val="auto"/>
        </w:rPr>
        <w:t>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законодательством Российской Федерации.";</w:t>
      </w:r>
    </w:p>
    <w:p w:rsidR="00DD0B20" w:rsidRPr="00DD0B20" w:rsidRDefault="00DD0B20" w:rsidP="00DD0B20">
      <w:pPr>
        <w:spacing w:before="100" w:beforeAutospacing="1" w:after="100" w:afterAutospacing="1"/>
        <w:rPr>
          <w:color w:val="auto"/>
        </w:rPr>
      </w:pPr>
      <w:r w:rsidRPr="00DD0B20">
        <w:rPr>
          <w:color w:val="auto"/>
        </w:rPr>
        <w:t>5) в пункте 7 статьи 32</w:t>
      </w:r>
      <w:r w:rsidRPr="00DD0B20">
        <w:rPr>
          <w:color w:val="auto"/>
          <w:vertAlign w:val="superscript"/>
        </w:rPr>
        <w:t>6</w:t>
      </w:r>
      <w:r w:rsidRPr="00DD0B20">
        <w:rPr>
          <w:color w:val="auto"/>
        </w:rPr>
        <w:t xml:space="preserve"> первое предложение изложить в следующей редакции: "Решение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w:t>
      </w:r>
    </w:p>
    <w:p w:rsidR="00DD0B20" w:rsidRPr="00DD0B20" w:rsidRDefault="00DD0B20" w:rsidP="00DD0B20">
      <w:pPr>
        <w:spacing w:before="100" w:beforeAutospacing="1" w:after="100" w:afterAutospacing="1"/>
        <w:rPr>
          <w:color w:val="auto"/>
        </w:rPr>
      </w:pPr>
      <w:r w:rsidRPr="00DD0B20">
        <w:rPr>
          <w:color w:val="auto"/>
        </w:rPr>
        <w:t>6) в статье 32</w:t>
      </w:r>
      <w:r w:rsidRPr="00DD0B20">
        <w:rPr>
          <w:color w:val="auto"/>
          <w:vertAlign w:val="superscript"/>
        </w:rPr>
        <w:t>8</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пункте 3 первое предложение изложить в следующей редакции: "Решение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w:t>
      </w:r>
    </w:p>
    <w:p w:rsidR="00DD0B20" w:rsidRPr="00DD0B20" w:rsidRDefault="00DD0B20" w:rsidP="00DD0B20">
      <w:pPr>
        <w:spacing w:before="100" w:beforeAutospacing="1" w:after="100" w:afterAutospacing="1"/>
        <w:rPr>
          <w:color w:val="auto"/>
        </w:rPr>
      </w:pPr>
      <w:r w:rsidRPr="00DD0B20">
        <w:rPr>
          <w:color w:val="auto"/>
        </w:rPr>
        <w:t>б) дополнить пунктом 4</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"4</w:t>
      </w:r>
      <w:r w:rsidRPr="00DD0B20">
        <w:rPr>
          <w:color w:val="auto"/>
          <w:vertAlign w:val="superscript"/>
        </w:rPr>
        <w:t>1</w:t>
      </w:r>
      <w:r w:rsidRPr="00DD0B20">
        <w:rPr>
          <w:color w:val="auto"/>
        </w:rPr>
        <w:t>.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DD0B20" w:rsidRPr="00DD0B20" w:rsidRDefault="00DD0B20" w:rsidP="00DD0B20">
      <w:pPr>
        <w:spacing w:before="100" w:beforeAutospacing="1" w:after="100" w:afterAutospacing="1"/>
        <w:rPr>
          <w:color w:val="auto"/>
        </w:rPr>
      </w:pPr>
      <w:r w:rsidRPr="00DD0B20">
        <w:rPr>
          <w:color w:val="auto"/>
        </w:rPr>
        <w:t>в) подпункт 3 пункта 5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"3) осуществить расторжение договоров по оказанию услуг страхового брокера.";</w:t>
      </w:r>
    </w:p>
    <w:p w:rsidR="00DD0B20" w:rsidRPr="00DD0B20" w:rsidRDefault="00DD0B20" w:rsidP="00DD0B20">
      <w:pPr>
        <w:spacing w:before="100" w:beforeAutospacing="1" w:after="100" w:afterAutospacing="1"/>
        <w:rPr>
          <w:color w:val="auto"/>
        </w:rPr>
      </w:pPr>
      <w:r w:rsidRPr="00DD0B20">
        <w:rPr>
          <w:color w:val="auto"/>
        </w:rPr>
        <w:t>г) пункт 6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lastRenderedPageBreak/>
        <w:t>"6.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пунктом 4</w:t>
      </w:r>
      <w:r w:rsidRPr="00DD0B20">
        <w:rPr>
          <w:color w:val="auto"/>
          <w:vertAlign w:val="superscript"/>
        </w:rPr>
        <w:t>1</w:t>
      </w:r>
      <w:r w:rsidRPr="00DD0B20">
        <w:rPr>
          <w:color w:val="auto"/>
        </w:rPr>
        <w:t xml:space="preserve"> настоящей статьи, об отзыве лицензии, а также о факте и дате досрочного прекращения указанных договоров.</w:t>
      </w:r>
    </w:p>
    <w:p w:rsidR="00DD0B20" w:rsidRPr="00DD0B20" w:rsidRDefault="00DD0B20" w:rsidP="00DD0B20">
      <w:pPr>
        <w:spacing w:before="100" w:beforeAutospacing="1" w:after="100" w:afterAutospacing="1"/>
        <w:rPr>
          <w:color w:val="auto"/>
        </w:rPr>
      </w:pPr>
      <w:r w:rsidRPr="00DD0B20">
        <w:rPr>
          <w:color w:val="auto"/>
        </w:rP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DD0B20" w:rsidRPr="00DD0B20" w:rsidRDefault="00DD0B20" w:rsidP="00DD0B20">
      <w:pPr>
        <w:spacing w:before="100" w:beforeAutospacing="1" w:after="100" w:afterAutospacing="1"/>
        <w:rPr>
          <w:color w:val="auto"/>
        </w:rPr>
      </w:pPr>
      <w:r w:rsidRPr="00DD0B20">
        <w:rPr>
          <w:color w:val="auto"/>
        </w:rPr>
        <w:t>д) пункт 7 признать утратившим силу;</w:t>
      </w:r>
    </w:p>
    <w:p w:rsidR="00DD0B20" w:rsidRPr="00DD0B20" w:rsidRDefault="00DD0B20" w:rsidP="00DD0B20">
      <w:pPr>
        <w:spacing w:before="100" w:beforeAutospacing="1" w:after="100" w:afterAutospacing="1"/>
        <w:rPr>
          <w:color w:val="auto"/>
        </w:rPr>
      </w:pPr>
      <w:r w:rsidRPr="00DD0B20">
        <w:rPr>
          <w:color w:val="auto"/>
        </w:rPr>
        <w:t>е) в пункте 8 слова "пунктом 5" заменить словами "пунктами 5 и 6";</w:t>
      </w:r>
    </w:p>
    <w:p w:rsidR="00DD0B20" w:rsidRPr="00DD0B20" w:rsidRDefault="00DD0B20" w:rsidP="00DD0B20">
      <w:pPr>
        <w:spacing w:before="100" w:beforeAutospacing="1" w:after="100" w:afterAutospacing="1"/>
        <w:rPr>
          <w:color w:val="auto"/>
        </w:rPr>
      </w:pPr>
      <w:r w:rsidRPr="00DD0B20">
        <w:rPr>
          <w:color w:val="auto"/>
        </w:rPr>
        <w:t>ж) в абзаце первом пункта 9 слова "пунктом 5" заменить словами "пунктами 5 и 6";</w:t>
      </w:r>
    </w:p>
    <w:p w:rsidR="00DD0B20" w:rsidRPr="00DD0B20" w:rsidRDefault="00DD0B20" w:rsidP="00DD0B20">
      <w:pPr>
        <w:spacing w:before="100" w:beforeAutospacing="1" w:after="100" w:afterAutospacing="1"/>
        <w:rPr>
          <w:color w:val="auto"/>
        </w:rPr>
      </w:pPr>
      <w:r w:rsidRPr="00DD0B20">
        <w:rPr>
          <w:color w:val="auto"/>
        </w:rPr>
        <w:t>з) в пункте 10 слова "подпунктами 2 и 3 пункта 5" заменить словами "подпунктом 2 пункта 5, пунктом 6".</w:t>
      </w:r>
    </w:p>
    <w:p w:rsidR="00DD0B20" w:rsidRPr="00DD0B20" w:rsidRDefault="00DD0B20" w:rsidP="00DD0B20">
      <w:pPr>
        <w:spacing w:before="100" w:beforeAutospacing="1" w:after="100" w:afterAutospacing="1"/>
        <w:rPr>
          <w:color w:val="auto"/>
        </w:rPr>
      </w:pPr>
      <w:r w:rsidRPr="00DD0B20">
        <w:rPr>
          <w:b/>
          <w:bCs/>
          <w:color w:val="auto"/>
        </w:rPr>
        <w:t>Статья 2</w:t>
      </w:r>
    </w:p>
    <w:p w:rsidR="00DD0B20" w:rsidRPr="00DD0B20" w:rsidRDefault="00DD0B20" w:rsidP="00DD0B20">
      <w:pPr>
        <w:spacing w:before="100" w:beforeAutospacing="1" w:after="100" w:afterAutospacing="1"/>
        <w:rPr>
          <w:color w:val="auto"/>
        </w:rPr>
      </w:pPr>
      <w:r w:rsidRPr="00DD0B20">
        <w:rPr>
          <w:color w:val="auto"/>
        </w:rPr>
        <w:t xml:space="preserve">Внести в Кодекс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2005, N 1, ст. 9, 13, 40; N 10, ст. 763; N 13, ст. 1077; N 19, ст. 1752; N 27, ст. 2719, 2721; N 30, ст. 3104, 3131; 2006, N 1, ст. 10; N 10, ст. 1067; N 12, ст. 1234; N 17, ст. 1776; N 18, ст. 1907; N 19, ст. 2066; N 23, ст. 2380, 2385; N 30, ст. 3287; N 31, ст. 3420, 3438, 3452; N 45, ст. 4641; N 50, ст. 5279; N 52, ст. 5498; 2007, N 1, ст. 21, 29; N 15, ст. 1743; N 16, ст. 1825; N 26, ст. 3089; N 30, ст. 3755; N 31, ст. 4007, 4015; N 41, ст. 4845; N 43, ст. 5084; 2008, N 18, ст. 1941; N 30, ст. 3604; N 49, ст. 5745, 5748; N 52, ст. 6236; 2009, N 1, ст. 17; N 7, ст. 777; N 23, ст. 2759; N 26, ст. 3120, 3122; N 29, ст. 3642; N 30, ст. 3735, 3739; N 48, ст. 5755; N 52, ст. 6412; 2010, N 1, ст. 1; N 19, ст. 2291; N 21, ст. 2524, 2525; N 23, ст. 2790; N 25, ст. 3070; N 30, ст. 4002, 4006, 4007; N 31, ст. 4164, 4192, 4195, 4206, 4207, 4208; N 49, ст. 6409; N 52, ст. 6984; 2011, N 1, ст. 10, 23, 54; N 7, ст. 901; N 17, ст. 2310; N 23, ст. 3260; N 27, ст. 3873; N 29, ст. 4289, 4298; N 30, ст. 4573, 4585, 4590, 4598, 4600, 4605; N 46, ст. 6406; N 49, ст. 7025; N 50, ст. 7342, 7345, 7346, 7351, 7352, 7355, 7362, 7366; 2012, N 10, ст. 1166; N 19, ст. 2278, 2281; N 24, ст. 3082; N 31, ст. 4320, 4330; N 47, ст. 6402, 6403; N 49, ст. 6757; N 53, ст. 7577, 7602, 7640; 2013, N 14, ст. 1651, 1666; N 19, ст. 2323; N 26, ст. 3207, 3208; N 27, ст. 3454, 3470; N 30, ст. 4025, 4029, 4030, 4031, 4032, 4034, 4036, 4040, 4044, 4078, 4082; N 31, ст. 4191; N 43, ст. 5443, 5444; N 44, ст. 5643; N 48, ст. 6161, 6165; N 49, ст. 6327, 6341; N 51, ст. 6683, 6685, 6695; N 52, ст. 6961, 6980, 6986, 7002; 2014, N 6, ст. 558, 559, 566; N 11, ст. 1092; N 14, ст. 1562; N 19, ст. 2302, 2306, 2310, 2324, 2325, 2326, 2327, 2330, 2335; N 26, ст. 3366, 3379; N 30, ст. 4211, 4218, 4228, 4233, 4248, 4256, 4259, 4264, 4278; N 42, ст. 5615; N 43, ст. 5799; N 48, ст. 6636, 6638, 6642, 6651; N 52, ст. 7541; 2015, N 1, ст. 67, 74, 85; N 10, ст. 1405, 1416, 1427; N 13, ст. 1811; N 18, ст. 2614, 2620; N 21, ст. 2981; N 24, ст. 3370; N 27, ст. 3990; N 29, ст. 4359, 4362, 4391; N 41, </w:t>
      </w:r>
      <w:r w:rsidRPr="00DD0B20">
        <w:rPr>
          <w:color w:val="auto"/>
        </w:rPr>
        <w:lastRenderedPageBreak/>
        <w:t>ст. 5637; N 44, ст. 6046; N 45, ст. 6208; N 48, ст. 6706, 6710; N 51, ст. 7250; 2016, N 1, ст. 11, 28, 59, 79, 84; N 10, ст. 1323; N 11, ст. 1481, 1493; N 18, ст. 2515) следующие изменения:</w:t>
      </w:r>
    </w:p>
    <w:p w:rsidR="00DD0B20" w:rsidRPr="00DD0B20" w:rsidRDefault="00DD0B20" w:rsidP="00DD0B20">
      <w:pPr>
        <w:spacing w:before="100" w:beforeAutospacing="1" w:after="100" w:afterAutospacing="1"/>
        <w:rPr>
          <w:color w:val="auto"/>
        </w:rPr>
      </w:pPr>
      <w:r w:rsidRPr="00DD0B20">
        <w:rPr>
          <w:color w:val="auto"/>
        </w:rPr>
        <w:t>1) в наименовании статьи 7.14 слова "государственного органа охраны объектов культурного наследия" заменить словами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D0B20" w:rsidRPr="00DD0B20" w:rsidRDefault="00DD0B20" w:rsidP="00DD0B20">
      <w:pPr>
        <w:spacing w:before="100" w:beforeAutospacing="1" w:after="100" w:afterAutospacing="1"/>
        <w:rPr>
          <w:color w:val="auto"/>
        </w:rPr>
      </w:pPr>
      <w:r w:rsidRPr="00DD0B20">
        <w:rPr>
          <w:color w:val="auto"/>
        </w:rPr>
        <w:t>2) в абзаце первом статьи 9.3 слова "государственный надзор за техническим состоянием" заменить словами "региональный государственный надзор в области технического состояния";</w:t>
      </w:r>
    </w:p>
    <w:p w:rsidR="00DD0B20" w:rsidRPr="00DD0B20" w:rsidRDefault="00DD0B20" w:rsidP="00DD0B20">
      <w:pPr>
        <w:spacing w:before="100" w:beforeAutospacing="1" w:after="100" w:afterAutospacing="1"/>
        <w:rPr>
          <w:color w:val="auto"/>
        </w:rPr>
      </w:pPr>
      <w:r w:rsidRPr="00DD0B20">
        <w:rPr>
          <w:color w:val="auto"/>
        </w:rPr>
        <w:t>3) в статье 13.25:</w:t>
      </w:r>
    </w:p>
    <w:p w:rsidR="00DD0B20" w:rsidRPr="00DD0B20" w:rsidRDefault="00DD0B20" w:rsidP="00DD0B20">
      <w:pPr>
        <w:spacing w:before="100" w:beforeAutospacing="1" w:after="100" w:afterAutospacing="1"/>
        <w:rPr>
          <w:color w:val="auto"/>
        </w:rPr>
      </w:pPr>
      <w:r w:rsidRPr="00DD0B20">
        <w:rPr>
          <w:color w:val="auto"/>
        </w:rPr>
        <w:t>а) наименование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 xml:space="preserve">"Статья 13.25. </w:t>
      </w:r>
      <w:r w:rsidRPr="00DD0B20">
        <w:rPr>
          <w:b/>
          <w:bCs/>
          <w:color w:val="auto"/>
        </w:rPr>
        <w:t>Нарушение требований законодательства о хранении документов и информации, содержащейся в информационных системах";</w:t>
      </w:r>
    </w:p>
    <w:p w:rsidR="00DD0B20" w:rsidRPr="00DD0B20" w:rsidRDefault="00DD0B20" w:rsidP="00DD0B20">
      <w:pPr>
        <w:spacing w:before="100" w:beforeAutospacing="1" w:after="100" w:afterAutospacing="1"/>
        <w:rPr>
          <w:color w:val="auto"/>
        </w:rPr>
      </w:pPr>
      <w:r w:rsidRPr="00DD0B20">
        <w:rPr>
          <w:color w:val="auto"/>
        </w:rPr>
        <w:t>б) абзац первый части 3 после слов "предусмотрены страховым законодательством," дополнить словами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w:t>
      </w:r>
    </w:p>
    <w:p w:rsidR="00DD0B20" w:rsidRPr="00DD0B20" w:rsidRDefault="00DD0B20" w:rsidP="00DD0B20">
      <w:pPr>
        <w:spacing w:before="100" w:beforeAutospacing="1" w:after="100" w:afterAutospacing="1"/>
        <w:rPr>
          <w:color w:val="auto"/>
        </w:rPr>
      </w:pPr>
      <w:r w:rsidRPr="00DD0B20">
        <w:rPr>
          <w:color w:val="auto"/>
        </w:rPr>
        <w:t>4) в статье 14.28:</w:t>
      </w:r>
    </w:p>
    <w:p w:rsidR="00DD0B20" w:rsidRPr="00DD0B20" w:rsidRDefault="00DD0B20" w:rsidP="00DD0B20">
      <w:pPr>
        <w:spacing w:before="100" w:beforeAutospacing="1" w:after="100" w:afterAutospacing="1"/>
        <w:rPr>
          <w:color w:val="auto"/>
        </w:rPr>
      </w:pPr>
      <w:r w:rsidRPr="00DD0B20">
        <w:rPr>
          <w:color w:val="auto"/>
        </w:rPr>
        <w:t>а) в абзаце первом части 3 слова "контроль и надзор" заменить словами "региональный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б) в абзаце первом части 4 слова "контроль и надзор" заменить словами "региональный государственный контроль (надзор)", слова "указанных контроля и надзора" заменить словами "указанного регионального государственного контроля (надзора)";</w:t>
      </w:r>
    </w:p>
    <w:p w:rsidR="00DD0B20" w:rsidRPr="00DD0B20" w:rsidRDefault="00DD0B20" w:rsidP="00DD0B20">
      <w:pPr>
        <w:spacing w:before="100" w:beforeAutospacing="1" w:after="100" w:afterAutospacing="1"/>
        <w:rPr>
          <w:color w:val="auto"/>
        </w:rPr>
      </w:pPr>
      <w:r w:rsidRPr="00DD0B20">
        <w:rPr>
          <w:color w:val="auto"/>
        </w:rPr>
        <w:t>5) в абзаце первом части 1 статьи 14.34 слова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заменить словами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w:t>
      </w:r>
    </w:p>
    <w:p w:rsidR="00DD0B20" w:rsidRPr="00DD0B20" w:rsidRDefault="00DD0B20" w:rsidP="00DD0B20">
      <w:pPr>
        <w:spacing w:before="100" w:beforeAutospacing="1" w:after="100" w:afterAutospacing="1"/>
        <w:rPr>
          <w:color w:val="auto"/>
        </w:rPr>
      </w:pPr>
      <w:r w:rsidRPr="00DD0B20">
        <w:rPr>
          <w:color w:val="auto"/>
        </w:rPr>
        <w:t>6) в статье 18.11:</w:t>
      </w:r>
    </w:p>
    <w:p w:rsidR="00DD0B20" w:rsidRPr="00DD0B20" w:rsidRDefault="00DD0B20" w:rsidP="00DD0B20">
      <w:pPr>
        <w:spacing w:before="100" w:beforeAutospacing="1" w:after="100" w:afterAutospacing="1"/>
        <w:rPr>
          <w:color w:val="auto"/>
        </w:rPr>
      </w:pPr>
      <w:r w:rsidRPr="00DD0B20">
        <w:rPr>
          <w:color w:val="auto"/>
        </w:rPr>
        <w:t>а) в абзаце первом части 1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б) в абзаце первом части 2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lastRenderedPageBreak/>
        <w:t>7) в абзаце первом статьи 18.12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8) в статье 18.15:</w:t>
      </w:r>
    </w:p>
    <w:p w:rsidR="00DD0B20" w:rsidRPr="00DD0B20" w:rsidRDefault="00DD0B20" w:rsidP="00DD0B20">
      <w:pPr>
        <w:spacing w:before="100" w:beforeAutospacing="1" w:after="100" w:afterAutospacing="1"/>
        <w:rPr>
          <w:color w:val="auto"/>
        </w:rPr>
      </w:pPr>
      <w:r w:rsidRPr="00DD0B20">
        <w:rPr>
          <w:color w:val="auto"/>
        </w:rPr>
        <w:t>а) в абзаце первом части 3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б) в абзаце первом части 5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9) в абзаце первом части 4 статьи 18.18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10) в абзаце первом части 1 статьи 18.19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11) в статье 19.3:</w:t>
      </w:r>
    </w:p>
    <w:p w:rsidR="00DD0B20" w:rsidRPr="00DD0B20" w:rsidRDefault="00DD0B20" w:rsidP="00DD0B20">
      <w:pPr>
        <w:spacing w:before="100" w:beforeAutospacing="1" w:after="100" w:afterAutospacing="1"/>
        <w:rPr>
          <w:color w:val="auto"/>
        </w:rPr>
      </w:pPr>
      <w:r w:rsidRPr="00DD0B20">
        <w:rPr>
          <w:color w:val="auto"/>
        </w:rPr>
        <w:t>а) в наименовании слова "уполномоченных на осуществление функций по контролю и надзору" заменить словами "осуществляющих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б) в абзаце первом части 3 слова "уполномоченных на осуществление функций по контролю и надзору" заменить словами "осуществляющих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12) в статье 19.5:</w:t>
      </w:r>
    </w:p>
    <w:p w:rsidR="00DD0B20" w:rsidRPr="00DD0B20" w:rsidRDefault="00DD0B20" w:rsidP="00DD0B20">
      <w:pPr>
        <w:spacing w:before="100" w:beforeAutospacing="1" w:after="100" w:afterAutospacing="1"/>
        <w:rPr>
          <w:color w:val="auto"/>
        </w:rPr>
      </w:pPr>
      <w:r w:rsidRPr="00DD0B20">
        <w:rPr>
          <w:color w:val="auto"/>
        </w:rPr>
        <w:t>а) в абзаце первом части 4 слова "контроль и надзор" заменить словами "региональный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б) в абзаце первом части 5 слова "уполномоченного в области государственного регулирования тарифов" заменить словами "осуществляющего государственный контроль (надзор) в области регулируемых государством цен (тарифов)";</w:t>
      </w:r>
    </w:p>
    <w:p w:rsidR="00DD0B20" w:rsidRPr="00DD0B20" w:rsidRDefault="00DD0B20" w:rsidP="00DD0B20">
      <w:pPr>
        <w:spacing w:before="100" w:beforeAutospacing="1" w:after="100" w:afterAutospacing="1"/>
        <w:rPr>
          <w:color w:val="auto"/>
        </w:rPr>
      </w:pPr>
      <w:r w:rsidRPr="00DD0B20">
        <w:rPr>
          <w:color w:val="auto"/>
        </w:rPr>
        <w:t>в) в абзаце первом части 8 слова "государственного ветеринарного контроля (надзора)" заменить словами "федерального государственного надзора, регионального государственного ветеринарного надзора", после слов "требований и правил" дополнить словами ", ветеринарных правил";</w:t>
      </w:r>
    </w:p>
    <w:p w:rsidR="00DD0B20" w:rsidRPr="00DD0B20" w:rsidRDefault="00DD0B20" w:rsidP="00DD0B20">
      <w:pPr>
        <w:spacing w:before="100" w:beforeAutospacing="1" w:after="100" w:afterAutospacing="1"/>
        <w:rPr>
          <w:color w:val="auto"/>
        </w:rPr>
      </w:pPr>
      <w:r w:rsidRPr="00DD0B20">
        <w:rPr>
          <w:color w:val="auto"/>
        </w:rPr>
        <w:lastRenderedPageBreak/>
        <w:t>г) в абзаце первом части 10 слова "уполномоченного на осуществление контроля (надзора) в сфере" заменить словами "осуществляющего федеральный государственный контроль (надзор) в области";</w:t>
      </w:r>
    </w:p>
    <w:p w:rsidR="00DD0B20" w:rsidRPr="00DD0B20" w:rsidRDefault="00DD0B20" w:rsidP="00DD0B20">
      <w:pPr>
        <w:spacing w:before="100" w:beforeAutospacing="1" w:after="100" w:afterAutospacing="1"/>
        <w:rPr>
          <w:color w:val="auto"/>
        </w:rPr>
      </w:pPr>
      <w:r w:rsidRPr="00DD0B20">
        <w:rPr>
          <w:color w:val="auto"/>
        </w:rPr>
        <w:t>д) в абзаце первом части 11 слова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D0B20" w:rsidRPr="00DD0B20" w:rsidRDefault="00DD0B20" w:rsidP="00DD0B20">
      <w:pPr>
        <w:spacing w:before="100" w:beforeAutospacing="1" w:after="100" w:afterAutospacing="1"/>
        <w:rPr>
          <w:color w:val="auto"/>
        </w:rPr>
      </w:pPr>
      <w:r w:rsidRPr="00DD0B20">
        <w:rPr>
          <w:color w:val="auto"/>
        </w:rPr>
        <w:t>е) абзац первый части 12 после слова "осуществляющего" дополнить словом "федеральный";</w:t>
      </w:r>
    </w:p>
    <w:p w:rsidR="00DD0B20" w:rsidRPr="00DD0B20" w:rsidRDefault="00DD0B20" w:rsidP="00DD0B20">
      <w:pPr>
        <w:spacing w:before="100" w:beforeAutospacing="1" w:after="100" w:afterAutospacing="1"/>
        <w:rPr>
          <w:color w:val="auto"/>
        </w:rPr>
      </w:pPr>
      <w:r w:rsidRPr="00DD0B20">
        <w:rPr>
          <w:color w:val="auto"/>
        </w:rPr>
        <w:t>ж) абзац первый части 13 после слова "осуществляющего" дополнить словом "федеральный";</w:t>
      </w:r>
    </w:p>
    <w:p w:rsidR="00DD0B20" w:rsidRPr="00DD0B20" w:rsidRDefault="00DD0B20" w:rsidP="00DD0B20">
      <w:pPr>
        <w:spacing w:before="100" w:beforeAutospacing="1" w:after="100" w:afterAutospacing="1"/>
        <w:rPr>
          <w:color w:val="auto"/>
        </w:rPr>
      </w:pPr>
      <w:r w:rsidRPr="00DD0B20">
        <w:rPr>
          <w:color w:val="auto"/>
        </w:rPr>
        <w:t>з) в абзаце первом части 17 слова "функции по контролю и надзору в сфере безопасности при использовании атомной энергии" заменить словами "федеральный государственный надзор в области использования атомной энергии";</w:t>
      </w:r>
    </w:p>
    <w:p w:rsidR="00DD0B20" w:rsidRPr="00DD0B20" w:rsidRDefault="00DD0B20" w:rsidP="00DD0B20">
      <w:pPr>
        <w:spacing w:before="100" w:beforeAutospacing="1" w:after="100" w:afterAutospacing="1"/>
        <w:rPr>
          <w:color w:val="auto"/>
        </w:rPr>
      </w:pPr>
      <w:r w:rsidRPr="00DD0B20">
        <w:rPr>
          <w:color w:val="auto"/>
        </w:rPr>
        <w:t>и) в абзаце первом части 18 слова "уполномоченного осуществлять" заменить словом "осуществляющего";</w:t>
      </w:r>
    </w:p>
    <w:p w:rsidR="00DD0B20" w:rsidRPr="00DD0B20" w:rsidRDefault="00DD0B20" w:rsidP="00DD0B20">
      <w:pPr>
        <w:spacing w:before="100" w:beforeAutospacing="1" w:after="100" w:afterAutospacing="1"/>
        <w:rPr>
          <w:color w:val="auto"/>
        </w:rPr>
      </w:pPr>
      <w:r w:rsidRPr="00DD0B20">
        <w:rPr>
          <w:color w:val="auto"/>
        </w:rPr>
        <w:t>13) в статье 19.7</w:t>
      </w:r>
      <w:r w:rsidRPr="00DD0B20">
        <w:rPr>
          <w:color w:val="auto"/>
          <w:vertAlign w:val="superscript"/>
        </w:rPr>
        <w:t>1</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наименовании слова "уполномоченный в области государственного регулирования тарифов" заменить словами "осуществляющий государственный контроль (надзор) в области регулируемых государством цен (тарифов)";</w:t>
      </w:r>
    </w:p>
    <w:p w:rsidR="00DD0B20" w:rsidRPr="00DD0B20" w:rsidRDefault="00DD0B20" w:rsidP="00DD0B20">
      <w:pPr>
        <w:spacing w:before="100" w:beforeAutospacing="1" w:after="100" w:afterAutospacing="1"/>
        <w:rPr>
          <w:color w:val="auto"/>
        </w:rPr>
      </w:pPr>
      <w:r w:rsidRPr="00DD0B20">
        <w:rPr>
          <w:color w:val="auto"/>
        </w:rPr>
        <w:t>б) в абзаце первом части 1 после слова "Непредставление" дополнить словами "или несвоевременное представление", слова "уполномоченный в области государственного регулирования тарифов" заменить словами "осуществляющий государственный контроль (надзор) в области регулируемых государством цен (тарифов)", слова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исключить;</w:t>
      </w:r>
    </w:p>
    <w:p w:rsidR="00DD0B20" w:rsidRPr="00DD0B20" w:rsidRDefault="00DD0B20" w:rsidP="00DD0B20">
      <w:pPr>
        <w:spacing w:before="100" w:beforeAutospacing="1" w:after="100" w:afterAutospacing="1"/>
        <w:rPr>
          <w:color w:val="auto"/>
        </w:rPr>
      </w:pPr>
      <w:r w:rsidRPr="00DD0B20">
        <w:rPr>
          <w:color w:val="auto"/>
        </w:rPr>
        <w:t>в) в абзаце первом части 2 слова "уполномоченный в области государственного регулирования тарифов" заменить словами "осуществляющий государственный контроль (надзор) в области регулируемых государством цен (тарифов)", слова "а также исполнения указанным органом полномочий по контролю (надзору), сбору информации," исключить;</w:t>
      </w:r>
    </w:p>
    <w:p w:rsidR="00DD0B20" w:rsidRPr="00DD0B20" w:rsidRDefault="00DD0B20" w:rsidP="00DD0B20">
      <w:pPr>
        <w:spacing w:before="100" w:beforeAutospacing="1" w:after="100" w:afterAutospacing="1"/>
        <w:rPr>
          <w:color w:val="auto"/>
        </w:rPr>
      </w:pPr>
      <w:r w:rsidRPr="00DD0B20">
        <w:rPr>
          <w:color w:val="auto"/>
        </w:rPr>
        <w:t>14) часть 1 статьи 19.26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"1. Дача заведомо ложного заключения экспертом при осуществлении государственного контроля (надзора) и муниципального контроля -</w:t>
      </w:r>
    </w:p>
    <w:p w:rsidR="00DD0B20" w:rsidRPr="00DD0B20" w:rsidRDefault="00DD0B20" w:rsidP="00DD0B20">
      <w:pPr>
        <w:spacing w:before="100" w:beforeAutospacing="1" w:after="100" w:afterAutospacing="1"/>
        <w:rPr>
          <w:color w:val="auto"/>
        </w:rPr>
      </w:pPr>
      <w:r w:rsidRPr="00DD0B20">
        <w:rPr>
          <w:color w:val="auto"/>
        </w:rPr>
        <w:t>влечет наложение административного штрафа в размере от одной тысячи до трех тысяч рублей.";</w:t>
      </w:r>
    </w:p>
    <w:p w:rsidR="00DD0B20" w:rsidRPr="00DD0B20" w:rsidRDefault="00DD0B20" w:rsidP="00DD0B20">
      <w:pPr>
        <w:spacing w:before="100" w:beforeAutospacing="1" w:after="100" w:afterAutospacing="1"/>
        <w:rPr>
          <w:color w:val="auto"/>
        </w:rPr>
      </w:pPr>
      <w:r w:rsidRPr="00DD0B20">
        <w:rPr>
          <w:color w:val="auto"/>
        </w:rPr>
        <w:lastRenderedPageBreak/>
        <w:t>15) в пункте 6 части 2 статьи 23.25 слова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заменить словами "осуществляющим управление особо охраняемыми природными территориями";</w:t>
      </w:r>
    </w:p>
    <w:p w:rsidR="00DD0B20" w:rsidRPr="00DD0B20" w:rsidRDefault="00DD0B20" w:rsidP="00DD0B20">
      <w:pPr>
        <w:spacing w:before="100" w:beforeAutospacing="1" w:after="100" w:afterAutospacing="1"/>
        <w:rPr>
          <w:color w:val="auto"/>
        </w:rPr>
      </w:pPr>
      <w:r w:rsidRPr="00DD0B20">
        <w:rPr>
          <w:color w:val="auto"/>
        </w:rPr>
        <w:t>16) в статье 23.64:</w:t>
      </w:r>
    </w:p>
    <w:p w:rsidR="00DD0B20" w:rsidRPr="00DD0B20" w:rsidRDefault="00DD0B20" w:rsidP="00DD0B20">
      <w:pPr>
        <w:spacing w:before="100" w:beforeAutospacing="1" w:after="100" w:afterAutospacing="1"/>
        <w:rPr>
          <w:color w:val="auto"/>
        </w:rPr>
      </w:pPr>
      <w:r w:rsidRPr="00DD0B20">
        <w:rPr>
          <w:color w:val="auto"/>
        </w:rPr>
        <w:t>а) в наименовании слова "контроль и надзор" заменить словами "региональный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б) в части 1 слова "контроль и надзор" заменить словами "региональный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в) в части 2 слова "контроль и надзор" заменить словами "региональный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17) в части 1 статьи 27.2:</w:t>
      </w:r>
    </w:p>
    <w:p w:rsidR="00DD0B20" w:rsidRPr="00DD0B20" w:rsidRDefault="00DD0B20" w:rsidP="00DD0B20">
      <w:pPr>
        <w:spacing w:before="100" w:beforeAutospacing="1" w:after="100" w:afterAutospacing="1"/>
        <w:rPr>
          <w:color w:val="auto"/>
        </w:rPr>
      </w:pPr>
      <w:r w:rsidRPr="00DD0B20">
        <w:rPr>
          <w:color w:val="auto"/>
        </w:rPr>
        <w:t>а) в пункте 6 слова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заменить словами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w:t>
      </w:r>
    </w:p>
    <w:p w:rsidR="00DD0B20" w:rsidRPr="00DD0B20" w:rsidRDefault="00DD0B20" w:rsidP="00DD0B20">
      <w:pPr>
        <w:spacing w:before="100" w:beforeAutospacing="1" w:after="100" w:afterAutospacing="1"/>
        <w:rPr>
          <w:color w:val="auto"/>
        </w:rPr>
      </w:pPr>
      <w:r w:rsidRPr="00DD0B20">
        <w:rPr>
          <w:color w:val="auto"/>
        </w:rPr>
        <w:t>б) в пункте 15 слова "уполномоченных на осуществление функций по контролю и надзору" заменить словами "осуществляющих федеральный государственный контроль (надзор)",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color w:val="auto"/>
        </w:rPr>
        <w:t>18) в статье 28.3:</w:t>
      </w:r>
    </w:p>
    <w:p w:rsidR="00DD0B20" w:rsidRPr="00DD0B20" w:rsidRDefault="00DD0B20" w:rsidP="00DD0B20">
      <w:pPr>
        <w:spacing w:before="100" w:beforeAutospacing="1" w:after="100" w:afterAutospacing="1"/>
        <w:rPr>
          <w:color w:val="auto"/>
        </w:rPr>
      </w:pPr>
      <w:r w:rsidRPr="00DD0B20">
        <w:rPr>
          <w:color w:val="auto"/>
        </w:rPr>
        <w:t>а) в пункте 70 части 2 слова "осуществляющих государственный строительный надзор" исключить, после слов "Российской Федерации" дополнить словами ", осуществляющих государственный строительный надзор,";</w:t>
      </w:r>
    </w:p>
    <w:p w:rsidR="00DD0B20" w:rsidRPr="00DD0B20" w:rsidRDefault="00DD0B20" w:rsidP="00DD0B20">
      <w:pPr>
        <w:spacing w:before="100" w:beforeAutospacing="1" w:after="100" w:afterAutospacing="1"/>
        <w:rPr>
          <w:color w:val="auto"/>
        </w:rPr>
      </w:pPr>
      <w:r w:rsidRPr="00DD0B20">
        <w:rPr>
          <w:color w:val="auto"/>
        </w:rPr>
        <w:t>б) в части 6</w:t>
      </w:r>
      <w:r w:rsidRPr="00DD0B20">
        <w:rPr>
          <w:color w:val="auto"/>
          <w:vertAlign w:val="superscript"/>
        </w:rPr>
        <w:t>1</w:t>
      </w:r>
      <w:r w:rsidRPr="00DD0B20">
        <w:rPr>
          <w:color w:val="auto"/>
        </w:rPr>
        <w:t xml:space="preserve"> слова "частью 1 статьи 19.4</w:t>
      </w:r>
      <w:r w:rsidRPr="00DD0B20">
        <w:rPr>
          <w:color w:val="auto"/>
          <w:vertAlign w:val="superscript"/>
        </w:rPr>
        <w:t>1</w:t>
      </w:r>
      <w:r w:rsidRPr="00DD0B20">
        <w:rPr>
          <w:color w:val="auto"/>
        </w:rPr>
        <w:t>" заменить словами "статьей 19.4</w:t>
      </w:r>
      <w:r w:rsidRPr="00DD0B20">
        <w:rPr>
          <w:color w:val="auto"/>
          <w:vertAlign w:val="superscript"/>
        </w:rPr>
        <w:t>1</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19) в статье 32.5:</w:t>
      </w:r>
    </w:p>
    <w:p w:rsidR="00DD0B20" w:rsidRPr="00DD0B20" w:rsidRDefault="00DD0B20" w:rsidP="00DD0B20">
      <w:pPr>
        <w:spacing w:before="100" w:beforeAutospacing="1" w:after="100" w:afterAutospacing="1"/>
        <w:rPr>
          <w:color w:val="auto"/>
        </w:rPr>
      </w:pPr>
      <w:r w:rsidRPr="00DD0B20">
        <w:rPr>
          <w:color w:val="auto"/>
        </w:rPr>
        <w:t>а) в части 2 слова "государственный надзор за техническим состоянием тракторов," заменить словами "региональный государственный надзор в области технического состояния";</w:t>
      </w:r>
    </w:p>
    <w:p w:rsidR="00DD0B20" w:rsidRPr="00DD0B20" w:rsidRDefault="00DD0B20" w:rsidP="00DD0B20">
      <w:pPr>
        <w:spacing w:before="100" w:beforeAutospacing="1" w:after="100" w:afterAutospacing="1"/>
        <w:rPr>
          <w:color w:val="auto"/>
        </w:rPr>
      </w:pPr>
      <w:r w:rsidRPr="00DD0B20">
        <w:rPr>
          <w:color w:val="auto"/>
        </w:rPr>
        <w:t>б) часть 5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DD0B20" w:rsidRPr="00DD0B20" w:rsidRDefault="00DD0B20" w:rsidP="00DD0B20">
      <w:pPr>
        <w:spacing w:before="100" w:beforeAutospacing="1" w:after="100" w:afterAutospacing="1"/>
        <w:rPr>
          <w:color w:val="auto"/>
        </w:rPr>
      </w:pPr>
      <w:r w:rsidRPr="00DD0B20">
        <w:rPr>
          <w:color w:val="auto"/>
        </w:rPr>
        <w:lastRenderedPageBreak/>
        <w:t>20) в части 7 статьи 32.10 слова "уполномоченный на осуществление функций по контролю и надзору" заменить словами "осуществляющий федеральный государственный контроль (надзор)".</w:t>
      </w:r>
    </w:p>
    <w:p w:rsidR="00DD0B20" w:rsidRPr="00DD0B20" w:rsidRDefault="00DD0B20" w:rsidP="00DD0B20">
      <w:pPr>
        <w:spacing w:before="100" w:beforeAutospacing="1" w:after="100" w:afterAutospacing="1"/>
        <w:rPr>
          <w:color w:val="auto"/>
        </w:rPr>
      </w:pPr>
      <w:r w:rsidRPr="00DD0B20">
        <w:rPr>
          <w:b/>
          <w:bCs/>
          <w:color w:val="auto"/>
        </w:rPr>
        <w:t>Статья 3</w:t>
      </w:r>
    </w:p>
    <w:p w:rsidR="00DD0B20" w:rsidRPr="00DD0B20" w:rsidRDefault="00DD0B20" w:rsidP="00DD0B20">
      <w:pPr>
        <w:spacing w:before="100" w:beforeAutospacing="1" w:after="100" w:afterAutospacing="1"/>
        <w:rPr>
          <w:color w:val="auto"/>
        </w:rPr>
      </w:pPr>
      <w:r w:rsidRPr="00DD0B20">
        <w:rPr>
          <w:color w:val="auto"/>
        </w:rPr>
        <w:t>Часть пятую статьи 46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2008, N 42, ст. 4696; N 44, ст. 4982; 2009, N 1, ст. 25; 2010, N 45, ст. 5756; 2011, N 7, ст. 907; 2012, N 53, ст. 7591; 2013, N 30, ст. 4084; N 49, ст. 6336; N 52, ст. 6975; 2014, N 52, ст. 7543; 2015, N 1, ст. 4; N 27, ст. 3958) после слов "для осуществления мероприятий по предупреждению банкротства банков" дополнить словами "или урегулированию обязательств банков".</w:t>
      </w:r>
    </w:p>
    <w:p w:rsidR="00DD0B20" w:rsidRPr="00DD0B20" w:rsidRDefault="00DD0B20" w:rsidP="00DD0B20">
      <w:pPr>
        <w:spacing w:before="100" w:beforeAutospacing="1" w:after="100" w:afterAutospacing="1"/>
        <w:rPr>
          <w:color w:val="auto"/>
        </w:rPr>
      </w:pPr>
      <w:r w:rsidRPr="00DD0B20">
        <w:rPr>
          <w:b/>
          <w:bCs/>
          <w:color w:val="auto"/>
        </w:rPr>
        <w:t>Статья 4</w:t>
      </w:r>
    </w:p>
    <w:p w:rsidR="00DD0B20" w:rsidRPr="00DD0B20" w:rsidRDefault="00DD0B20" w:rsidP="00DD0B20">
      <w:pPr>
        <w:spacing w:before="100" w:beforeAutospacing="1" w:after="100" w:afterAutospacing="1"/>
        <w:rPr>
          <w:color w:val="auto"/>
        </w:rPr>
      </w:pPr>
      <w:r w:rsidRPr="00DD0B20">
        <w:rPr>
          <w:color w:val="auto"/>
        </w:rPr>
        <w:t>Внести в Федеральный закон от 26 октября 2002 года N 127-ФЗ "О несостоятельности (банкротстве)" (Собрание законодательства Российской Федерации, 2002, N 43, ст. 4190; 2004, N 35, ст. 3607; 2005, N 1, ст. 18; 2006, N 52, ст. 5497; 2007, N 18, ст. 2117; N 30, ст. 3754; 2009, N 1, ст. 4, 14; N 18, ст. 2153; N 29, ст. 3632; 2010, N 17, ст. 1988; N 31, ст. 4188, 4196; 2011, N 1, ст. 41; N 7, ст. 905; N 19, ст. 2708; N 29, ст. 4301; N 48, ст. 6728; N 49, ст. 7015, 7040, 7068; N 50, ст. 7357; 2012, N 31, ст. 4333; 2013, N 26, ст. 3207; N 27, ст. 3477, 3481; N 30, ст. 4084; N 51, ст. 6699; N 52, ст. 6975; 2014, N 11, ст. 1098; N 30, ст. 4217; N 49, ст. 6914; N 52, ст. 7543; 2015, N 1, ст. 11, 29, 35; N 27, ст. 3945, 3958, 3967, 3977; N 29, ст. 4350, 4355; 2016, N 1, ст. 27, 29) следующие изменения:</w:t>
      </w:r>
    </w:p>
    <w:p w:rsidR="00DD0B20" w:rsidRPr="00DD0B20" w:rsidRDefault="00DD0B20" w:rsidP="00DD0B20">
      <w:pPr>
        <w:spacing w:before="100" w:beforeAutospacing="1" w:after="100" w:afterAutospacing="1"/>
        <w:rPr>
          <w:color w:val="auto"/>
        </w:rPr>
      </w:pPr>
      <w:r w:rsidRPr="00DD0B20">
        <w:rPr>
          <w:color w:val="auto"/>
        </w:rPr>
        <w:t>1) в статье 2:</w:t>
      </w:r>
    </w:p>
    <w:p w:rsidR="00DD0B20" w:rsidRPr="00DD0B20" w:rsidRDefault="00DD0B20" w:rsidP="00DD0B20">
      <w:pPr>
        <w:spacing w:before="100" w:beforeAutospacing="1" w:after="100" w:afterAutospacing="1"/>
        <w:rPr>
          <w:color w:val="auto"/>
        </w:rPr>
      </w:pPr>
      <w:r w:rsidRPr="00DD0B20">
        <w:rPr>
          <w:color w:val="auto"/>
        </w:rPr>
        <w:t>а) в абзаце восьмом слова "морального вреда," исключить;</w:t>
      </w:r>
    </w:p>
    <w:p w:rsidR="00DD0B20" w:rsidRPr="00DD0B20" w:rsidRDefault="00DD0B20" w:rsidP="00DD0B20">
      <w:pPr>
        <w:spacing w:before="100" w:beforeAutospacing="1" w:after="100" w:afterAutospacing="1"/>
        <w:rPr>
          <w:color w:val="auto"/>
        </w:rPr>
      </w:pPr>
      <w:r w:rsidRPr="00DD0B20">
        <w:rPr>
          <w:color w:val="auto"/>
        </w:rPr>
        <w:t>б) в абзаце двадцать восьмом слова "Агентство по страхованию вкладов, осуществляющее" заменить словами "государственная корпорация "Агентство по страхованию вкладов" (далее - Агентство), осуществляющая";</w:t>
      </w:r>
    </w:p>
    <w:p w:rsidR="00DD0B20" w:rsidRPr="00DD0B20" w:rsidRDefault="00DD0B20" w:rsidP="00DD0B20">
      <w:pPr>
        <w:spacing w:before="100" w:beforeAutospacing="1" w:after="100" w:afterAutospacing="1"/>
        <w:rPr>
          <w:color w:val="auto"/>
        </w:rPr>
      </w:pPr>
      <w:r w:rsidRPr="00DD0B20">
        <w:rPr>
          <w:color w:val="auto"/>
        </w:rPr>
        <w:t>в) в абзаце тридцать четвертом слово "два" заменить словом "три", после слов "или возможность" дополнить словами "в силу нахождения с должником в отношениях родства или свойства, должностного положения либо";</w:t>
      </w:r>
    </w:p>
    <w:p w:rsidR="00DD0B20" w:rsidRPr="00DD0B20" w:rsidRDefault="00DD0B20" w:rsidP="00DD0B20">
      <w:pPr>
        <w:spacing w:before="100" w:beforeAutospacing="1" w:after="100" w:afterAutospacing="1"/>
        <w:rPr>
          <w:color w:val="auto"/>
        </w:rPr>
      </w:pPr>
      <w:r w:rsidRPr="00DD0B20">
        <w:rPr>
          <w:color w:val="auto"/>
        </w:rPr>
        <w:t>2) в пункте 4 статьи 10:</w:t>
      </w:r>
    </w:p>
    <w:p w:rsidR="00DD0B20" w:rsidRPr="00DD0B20" w:rsidRDefault="00DD0B20" w:rsidP="00DD0B20">
      <w:pPr>
        <w:spacing w:before="100" w:beforeAutospacing="1" w:after="100" w:afterAutospacing="1"/>
        <w:rPr>
          <w:color w:val="auto"/>
        </w:rPr>
      </w:pPr>
      <w:r w:rsidRPr="00DD0B20">
        <w:rPr>
          <w:color w:val="auto"/>
        </w:rPr>
        <w:t>дополнить новым абзацем пятым следующего содержания:</w:t>
      </w:r>
    </w:p>
    <w:p w:rsidR="00DD0B20" w:rsidRPr="00DD0B20" w:rsidRDefault="00DD0B20" w:rsidP="00DD0B20">
      <w:pPr>
        <w:spacing w:before="100" w:beforeAutospacing="1" w:after="100" w:afterAutospacing="1"/>
        <w:rPr>
          <w:color w:val="auto"/>
        </w:rPr>
      </w:pPr>
      <w:r w:rsidRPr="00DD0B20">
        <w:rPr>
          <w:color w:val="auto"/>
        </w:rPr>
        <w:t>"требования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на дату закрытия реестра требований кредиторов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DD0B20" w:rsidRPr="00DD0B20" w:rsidRDefault="00DD0B20" w:rsidP="00DD0B20">
      <w:pPr>
        <w:spacing w:before="100" w:beforeAutospacing="1" w:after="100" w:afterAutospacing="1"/>
        <w:rPr>
          <w:color w:val="auto"/>
        </w:rPr>
      </w:pPr>
      <w:r w:rsidRPr="00DD0B20">
        <w:rPr>
          <w:color w:val="auto"/>
        </w:rPr>
        <w:lastRenderedPageBreak/>
        <w:t>абзац пятый считать абзацем шестым;</w:t>
      </w:r>
    </w:p>
    <w:p w:rsidR="00DD0B20" w:rsidRPr="00DD0B20" w:rsidRDefault="00DD0B20" w:rsidP="00DD0B20">
      <w:pPr>
        <w:spacing w:before="100" w:beforeAutospacing="1" w:after="100" w:afterAutospacing="1"/>
        <w:rPr>
          <w:color w:val="auto"/>
        </w:rPr>
      </w:pPr>
      <w:r w:rsidRPr="00DD0B20">
        <w:rPr>
          <w:color w:val="auto"/>
        </w:rPr>
        <w:t>дополнить новым абзацем седьмым следующего содержания:</w:t>
      </w:r>
    </w:p>
    <w:p w:rsidR="00DD0B20" w:rsidRPr="00DD0B20" w:rsidRDefault="00DD0B20" w:rsidP="00DD0B20">
      <w:pPr>
        <w:spacing w:before="100" w:beforeAutospacing="1" w:after="100" w:afterAutospacing="1"/>
        <w:rPr>
          <w:color w:val="auto"/>
        </w:rPr>
      </w:pPr>
      <w:r w:rsidRPr="00DD0B20">
        <w:rPr>
          <w:color w:val="auto"/>
        </w:rPr>
        <w:t>"Положения абзаца пятого настоящего пункта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w:t>
      </w:r>
    </w:p>
    <w:p w:rsidR="00DD0B20" w:rsidRPr="00DD0B20" w:rsidRDefault="00DD0B20" w:rsidP="00DD0B20">
      <w:pPr>
        <w:spacing w:before="100" w:beforeAutospacing="1" w:after="100" w:afterAutospacing="1"/>
        <w:rPr>
          <w:color w:val="auto"/>
        </w:rPr>
      </w:pPr>
      <w:r w:rsidRPr="00DD0B20">
        <w:rPr>
          <w:color w:val="auto"/>
        </w:rPr>
        <w:t>абзацы шестой - девятый считать соответственно абзацами восьмым - одиннадцатым;</w:t>
      </w:r>
    </w:p>
    <w:p w:rsidR="00DD0B20" w:rsidRPr="00DD0B20" w:rsidRDefault="00DD0B20" w:rsidP="00DD0B20">
      <w:pPr>
        <w:spacing w:before="100" w:beforeAutospacing="1" w:after="100" w:afterAutospacing="1"/>
        <w:rPr>
          <w:color w:val="auto"/>
        </w:rPr>
      </w:pPr>
      <w:r w:rsidRPr="00DD0B20">
        <w:rPr>
          <w:color w:val="auto"/>
        </w:rPr>
        <w:t>3) абзац второй пункта 2 статьи 61</w:t>
      </w:r>
      <w:r w:rsidRPr="00DD0B20">
        <w:rPr>
          <w:color w:val="auto"/>
          <w:vertAlign w:val="superscript"/>
        </w:rPr>
        <w:t>2</w:t>
      </w:r>
      <w:r w:rsidRPr="00DD0B20">
        <w:rPr>
          <w:color w:val="auto"/>
        </w:rPr>
        <w:t xml:space="preserve"> после слов "должник отвечал" дополнить словами "или в результате совершения сделки стал отвечать";</w:t>
      </w:r>
    </w:p>
    <w:p w:rsidR="00DD0B20" w:rsidRPr="00DD0B20" w:rsidRDefault="00DD0B20" w:rsidP="00DD0B20">
      <w:pPr>
        <w:spacing w:before="100" w:beforeAutospacing="1" w:after="100" w:afterAutospacing="1"/>
        <w:rPr>
          <w:color w:val="auto"/>
        </w:rPr>
      </w:pPr>
      <w:r w:rsidRPr="00DD0B20">
        <w:rPr>
          <w:color w:val="auto"/>
        </w:rPr>
        <w:t>4) пункт 4 статьи 61</w:t>
      </w:r>
      <w:r w:rsidRPr="00DD0B20">
        <w:rPr>
          <w:color w:val="auto"/>
          <w:vertAlign w:val="superscript"/>
        </w:rPr>
        <w:t>4</w:t>
      </w:r>
      <w:r w:rsidRPr="00DD0B20">
        <w:rPr>
          <w:color w:val="auto"/>
        </w:rPr>
        <w:t xml:space="preserve">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статьи 61</w:t>
      </w:r>
      <w:r w:rsidRPr="00DD0B20">
        <w:rPr>
          <w:color w:val="auto"/>
          <w:vertAlign w:val="superscript"/>
        </w:rPr>
        <w:t>3</w:t>
      </w:r>
      <w:r w:rsidRPr="00DD0B20">
        <w:rPr>
          <w:color w:val="auto"/>
        </w:rP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известных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DD0B20" w:rsidRPr="00DD0B20" w:rsidRDefault="00DD0B20" w:rsidP="00DD0B20">
      <w:pPr>
        <w:spacing w:before="100" w:beforeAutospacing="1" w:after="100" w:afterAutospacing="1"/>
        <w:rPr>
          <w:color w:val="auto"/>
        </w:rPr>
      </w:pPr>
      <w:r w:rsidRPr="00DD0B20">
        <w:rPr>
          <w:color w:val="auto"/>
        </w:rPr>
        <w:t>5) пункт 7 статьи 61</w:t>
      </w:r>
      <w:r w:rsidRPr="00DD0B20">
        <w:rPr>
          <w:color w:val="auto"/>
          <w:vertAlign w:val="superscript"/>
        </w:rPr>
        <w:t>9</w:t>
      </w:r>
      <w:r w:rsidRPr="00DD0B20">
        <w:rPr>
          <w:color w:val="auto"/>
        </w:rPr>
        <w:t xml:space="preserve"> дополнить словами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DD0B20" w:rsidRPr="00DD0B20" w:rsidRDefault="00DD0B20" w:rsidP="00DD0B20">
      <w:pPr>
        <w:spacing w:before="100" w:beforeAutospacing="1" w:after="100" w:afterAutospacing="1"/>
        <w:rPr>
          <w:color w:val="auto"/>
        </w:rPr>
      </w:pPr>
      <w:r w:rsidRPr="00DD0B20">
        <w:rPr>
          <w:color w:val="auto"/>
        </w:rPr>
        <w:t>6) в статье 110:</w:t>
      </w:r>
    </w:p>
    <w:p w:rsidR="00DD0B20" w:rsidRPr="00DD0B20" w:rsidRDefault="00DD0B20" w:rsidP="00DD0B20">
      <w:pPr>
        <w:spacing w:before="100" w:beforeAutospacing="1" w:after="100" w:afterAutospacing="1"/>
        <w:rPr>
          <w:color w:val="auto"/>
        </w:rPr>
      </w:pPr>
      <w:r w:rsidRPr="00DD0B20">
        <w:rPr>
          <w:color w:val="auto"/>
        </w:rPr>
        <w:t>а) пункт 7</w:t>
      </w:r>
      <w:r w:rsidRPr="00DD0B20">
        <w:rPr>
          <w:color w:val="auto"/>
          <w:vertAlign w:val="superscript"/>
        </w:rPr>
        <w:t>1</w:t>
      </w:r>
      <w:r w:rsidRPr="00DD0B20">
        <w:rPr>
          <w:color w:val="auto"/>
        </w:rPr>
        <w:t xml:space="preserve">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"7</w:t>
      </w:r>
      <w:r w:rsidRPr="00DD0B20">
        <w:rPr>
          <w:color w:val="auto"/>
          <w:vertAlign w:val="superscript"/>
        </w:rPr>
        <w:t>1</w:t>
      </w:r>
      <w:r w:rsidRPr="00DD0B20">
        <w:rPr>
          <w:color w:val="auto"/>
        </w:rPr>
        <w:t>.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сведения:</w:t>
      </w:r>
    </w:p>
    <w:p w:rsidR="00DD0B20" w:rsidRPr="00DD0B20" w:rsidRDefault="00DD0B20" w:rsidP="00DD0B20">
      <w:pPr>
        <w:spacing w:before="100" w:beforeAutospacing="1" w:after="100" w:afterAutospacing="1"/>
        <w:rPr>
          <w:color w:val="auto"/>
        </w:rPr>
      </w:pPr>
      <w:r w:rsidRPr="00DD0B20">
        <w:rPr>
          <w:color w:val="auto"/>
        </w:rPr>
        <w:t>подлежащие включению в сообщение о продаже имущества должника в соответствии с пунктом 10 настоящей статьи;</w:t>
      </w:r>
    </w:p>
    <w:p w:rsidR="00DD0B20" w:rsidRPr="00DD0B20" w:rsidRDefault="00DD0B20" w:rsidP="00DD0B20">
      <w:pPr>
        <w:spacing w:before="100" w:beforeAutospacing="1" w:after="100" w:afterAutospacing="1"/>
        <w:rPr>
          <w:color w:val="auto"/>
        </w:rPr>
      </w:pPr>
      <w:r w:rsidRPr="00DD0B20">
        <w:rPr>
          <w:color w:val="auto"/>
        </w:rP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DD0B20" w:rsidRPr="00DD0B20" w:rsidRDefault="00DD0B20" w:rsidP="00DD0B20">
      <w:pPr>
        <w:spacing w:before="100" w:beforeAutospacing="1" w:after="100" w:afterAutospacing="1"/>
        <w:rPr>
          <w:color w:val="auto"/>
        </w:rPr>
      </w:pPr>
      <w:r w:rsidRPr="00DD0B20">
        <w:rPr>
          <w:color w:val="auto"/>
        </w:rPr>
        <w:lastRenderedPageBreak/>
        <w:t>о специализированной организации, которую предлагается привлечь в качестве организатора торгов.</w:t>
      </w:r>
    </w:p>
    <w:p w:rsidR="00DD0B20" w:rsidRPr="00DD0B20" w:rsidRDefault="00DD0B20" w:rsidP="00DD0B20">
      <w:pPr>
        <w:spacing w:before="100" w:beforeAutospacing="1" w:after="100" w:afterAutospacing="1"/>
        <w:rPr>
          <w:color w:val="auto"/>
        </w:rPr>
      </w:pPr>
      <w:r w:rsidRPr="00DD0B20">
        <w:rPr>
          <w:color w:val="auto"/>
        </w:rP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DD0B20" w:rsidRPr="00DD0B20" w:rsidRDefault="00DD0B20" w:rsidP="00DD0B20">
      <w:pPr>
        <w:spacing w:before="100" w:beforeAutospacing="1" w:after="100" w:afterAutospacing="1"/>
        <w:rPr>
          <w:color w:val="auto"/>
        </w:rPr>
      </w:pPr>
      <w:r w:rsidRPr="00DD0B20">
        <w:rPr>
          <w:color w:val="auto"/>
        </w:rP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DD0B20" w:rsidRPr="00DD0B20" w:rsidRDefault="00DD0B20" w:rsidP="00DD0B20">
      <w:pPr>
        <w:spacing w:before="100" w:beforeAutospacing="1" w:after="100" w:afterAutospacing="1"/>
        <w:rPr>
          <w:color w:val="auto"/>
        </w:rPr>
      </w:pPr>
      <w:r w:rsidRPr="00DD0B20">
        <w:rPr>
          <w:color w:val="auto"/>
        </w:rP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DD0B20" w:rsidRPr="00DD0B20" w:rsidRDefault="00DD0B20" w:rsidP="00DD0B20">
      <w:pPr>
        <w:spacing w:before="100" w:beforeAutospacing="1" w:after="100" w:afterAutospacing="1"/>
        <w:rPr>
          <w:color w:val="auto"/>
        </w:rPr>
      </w:pPr>
      <w:r w:rsidRPr="00DD0B20">
        <w:rPr>
          <w:color w:val="auto"/>
        </w:rPr>
        <w:t>Определение арбитражного суда об утверждении порядка, сроков и условий продажи предприятия должника может быть обжаловано.</w:t>
      </w:r>
    </w:p>
    <w:p w:rsidR="00DD0B20" w:rsidRPr="00DD0B20" w:rsidRDefault="00DD0B20" w:rsidP="00DD0B20">
      <w:pPr>
        <w:spacing w:before="100" w:beforeAutospacing="1" w:after="100" w:afterAutospacing="1"/>
        <w:rPr>
          <w:color w:val="auto"/>
        </w:rPr>
      </w:pPr>
      <w:r w:rsidRPr="00DD0B20">
        <w:rPr>
          <w:color w:val="auto"/>
        </w:rPr>
        <w:t>Обжалование отчета об оценке имущества должника, подготовленного в случае, предусмотренном пунктом 5</w:t>
      </w:r>
      <w:r w:rsidRPr="00DD0B20">
        <w:rPr>
          <w:color w:val="auto"/>
          <w:vertAlign w:val="superscript"/>
        </w:rPr>
        <w:t>1</w:t>
      </w:r>
      <w:r w:rsidRPr="00DD0B20">
        <w:rPr>
          <w:color w:val="auto"/>
        </w:rPr>
        <w:t xml:space="preserve"> настоящей статьи, не является основанием для приостановления торгов.";</w:t>
      </w:r>
    </w:p>
    <w:p w:rsidR="00DD0B20" w:rsidRPr="00DD0B20" w:rsidRDefault="00DD0B20" w:rsidP="00DD0B20">
      <w:pPr>
        <w:spacing w:before="100" w:beforeAutospacing="1" w:after="100" w:afterAutospacing="1"/>
        <w:rPr>
          <w:color w:val="auto"/>
        </w:rPr>
      </w:pPr>
      <w:r w:rsidRPr="00DD0B20">
        <w:rPr>
          <w:color w:val="auto"/>
        </w:rPr>
        <w:t>б) абзац первый пункта 8 после слова "привлекаемая" дополнить словами "с согласия собрания кредиторов или комитета кредиторов";</w:t>
      </w:r>
    </w:p>
    <w:p w:rsidR="00DD0B20" w:rsidRPr="00DD0B20" w:rsidRDefault="00DD0B20" w:rsidP="00DD0B20">
      <w:pPr>
        <w:spacing w:before="100" w:beforeAutospacing="1" w:after="100" w:afterAutospacing="1"/>
        <w:rPr>
          <w:color w:val="auto"/>
        </w:rPr>
      </w:pPr>
      <w:r w:rsidRPr="00DD0B20">
        <w:rPr>
          <w:color w:val="auto"/>
        </w:rPr>
        <w:t>в) пункт 9 дополнить абзацами следующего содержания:</w:t>
      </w:r>
    </w:p>
    <w:p w:rsidR="00DD0B20" w:rsidRPr="00DD0B20" w:rsidRDefault="00DD0B20" w:rsidP="00DD0B20">
      <w:pPr>
        <w:spacing w:before="100" w:beforeAutospacing="1" w:after="100" w:afterAutospacing="1"/>
        <w:rPr>
          <w:color w:val="auto"/>
        </w:rPr>
      </w:pPr>
      <w:r w:rsidRPr="00DD0B20">
        <w:rPr>
          <w:color w:val="auto"/>
        </w:rP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DD0B20" w:rsidRPr="00DD0B20" w:rsidRDefault="00DD0B20" w:rsidP="00DD0B20">
      <w:pPr>
        <w:spacing w:before="100" w:beforeAutospacing="1" w:after="100" w:afterAutospacing="1"/>
        <w:rPr>
          <w:color w:val="auto"/>
        </w:rPr>
      </w:pPr>
      <w:r w:rsidRPr="00DD0B20">
        <w:rPr>
          <w:color w:val="auto"/>
        </w:rP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DD0B20" w:rsidRPr="00DD0B20" w:rsidRDefault="00DD0B20" w:rsidP="00DD0B20">
      <w:pPr>
        <w:spacing w:before="100" w:beforeAutospacing="1" w:after="100" w:afterAutospacing="1"/>
        <w:rPr>
          <w:color w:val="auto"/>
        </w:rPr>
      </w:pPr>
      <w:r w:rsidRPr="00DD0B20">
        <w:rPr>
          <w:color w:val="auto"/>
        </w:rPr>
        <w:t>г) в пункте 11:</w:t>
      </w:r>
    </w:p>
    <w:p w:rsidR="00DD0B20" w:rsidRPr="00DD0B20" w:rsidRDefault="00DD0B20" w:rsidP="00DD0B20">
      <w:pPr>
        <w:spacing w:before="100" w:beforeAutospacing="1" w:after="100" w:afterAutospacing="1"/>
        <w:rPr>
          <w:color w:val="auto"/>
        </w:rPr>
      </w:pPr>
      <w:r w:rsidRPr="00DD0B20">
        <w:rPr>
          <w:color w:val="auto"/>
        </w:rPr>
        <w:t>абзац восьмой после слов "К заявке на участие в торгах" дополнить словами "(кроме случаев проведения торгов в электронной форме)";</w:t>
      </w:r>
    </w:p>
    <w:p w:rsidR="00DD0B20" w:rsidRPr="00DD0B20" w:rsidRDefault="00DD0B20" w:rsidP="00DD0B20">
      <w:pPr>
        <w:spacing w:before="100" w:beforeAutospacing="1" w:after="100" w:afterAutospacing="1"/>
        <w:rPr>
          <w:color w:val="auto"/>
        </w:rPr>
      </w:pPr>
      <w:r w:rsidRPr="00DD0B20">
        <w:rPr>
          <w:color w:val="auto"/>
        </w:rPr>
        <w:lastRenderedPageBreak/>
        <w:t>дополнить абзацами следующего содержания:</w:t>
      </w:r>
    </w:p>
    <w:p w:rsidR="00DD0B20" w:rsidRPr="00DD0B20" w:rsidRDefault="00DD0B20" w:rsidP="00DD0B20">
      <w:pPr>
        <w:spacing w:before="100" w:beforeAutospacing="1" w:after="100" w:afterAutospacing="1"/>
        <w:rPr>
          <w:color w:val="auto"/>
        </w:rPr>
      </w:pPr>
      <w:r w:rsidRPr="00DD0B20">
        <w:rPr>
          <w:color w:val="auto"/>
        </w:rPr>
        <w:t>"Заявка на участие в торгах должна быть подписана электронной подписью заявителя.</w:t>
      </w:r>
    </w:p>
    <w:p w:rsidR="00DD0B20" w:rsidRPr="00DD0B20" w:rsidRDefault="00DD0B20" w:rsidP="00DD0B20">
      <w:pPr>
        <w:spacing w:before="100" w:beforeAutospacing="1" w:after="100" w:afterAutospacing="1"/>
        <w:rPr>
          <w:color w:val="auto"/>
        </w:rPr>
      </w:pPr>
      <w:r w:rsidRPr="00DD0B20">
        <w:rPr>
          <w:color w:val="auto"/>
        </w:rPr>
        <w:t>Не допускается требовать от заявителя иные документы и сведения, за исключением документов и сведений, предусмотренных настоящей статьей.";</w:t>
      </w:r>
    </w:p>
    <w:p w:rsidR="00DD0B20" w:rsidRPr="00DD0B20" w:rsidRDefault="00DD0B20" w:rsidP="00DD0B20">
      <w:pPr>
        <w:spacing w:before="100" w:beforeAutospacing="1" w:after="100" w:afterAutospacing="1"/>
        <w:rPr>
          <w:color w:val="auto"/>
        </w:rPr>
      </w:pPr>
      <w:r w:rsidRPr="00DD0B20">
        <w:rPr>
          <w:color w:val="auto"/>
        </w:rPr>
        <w:t>7) в пункте 2 статьи 111</w:t>
      </w:r>
      <w:r w:rsidRPr="00DD0B20">
        <w:rPr>
          <w:color w:val="auto"/>
          <w:vertAlign w:val="superscript"/>
        </w:rPr>
        <w:t>1</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подпункте 2 слова "пятидесяти процентов" заменить словами "семидесяти процентов", слова "два года" заменить словами "четыре года";</w:t>
      </w:r>
    </w:p>
    <w:p w:rsidR="00DD0B20" w:rsidRPr="00DD0B20" w:rsidRDefault="00DD0B20" w:rsidP="00DD0B20">
      <w:pPr>
        <w:spacing w:before="100" w:beforeAutospacing="1" w:after="100" w:afterAutospacing="1"/>
        <w:rPr>
          <w:color w:val="auto"/>
        </w:rPr>
      </w:pPr>
      <w:r w:rsidRPr="00DD0B20">
        <w:rPr>
          <w:color w:val="auto"/>
        </w:rPr>
        <w:t>б) в подпункте 3 слова "пять тысяч" заменить словами "восемьдесят тысяч";</w:t>
      </w:r>
    </w:p>
    <w:p w:rsidR="00DD0B20" w:rsidRPr="00DD0B20" w:rsidRDefault="00DD0B20" w:rsidP="00DD0B20">
      <w:pPr>
        <w:spacing w:before="100" w:beforeAutospacing="1" w:after="100" w:afterAutospacing="1"/>
        <w:rPr>
          <w:color w:val="auto"/>
        </w:rPr>
      </w:pPr>
      <w:r w:rsidRPr="00DD0B20">
        <w:rPr>
          <w:color w:val="auto"/>
        </w:rPr>
        <w:t>8) абзац второй пункта 2 статьи 129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DD0B20" w:rsidRPr="00DD0B20" w:rsidRDefault="00DD0B20" w:rsidP="00DD0B20">
      <w:pPr>
        <w:spacing w:before="100" w:beforeAutospacing="1" w:after="100" w:afterAutospacing="1"/>
        <w:rPr>
          <w:color w:val="auto"/>
        </w:rPr>
      </w:pPr>
      <w:r w:rsidRPr="00DD0B20">
        <w:rPr>
          <w:color w:val="auto"/>
        </w:rPr>
        <w:t>9) в абзаце третьем пункта 1 статьи 133 слова "клиринговых счетов и залоговых счетов" заменить словами "клиринговых счетов, залоговых счетов, открытых в соответствии с Федеральным законом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w:t>
      </w:r>
    </w:p>
    <w:p w:rsidR="00DD0B20" w:rsidRPr="00DD0B20" w:rsidRDefault="00DD0B20" w:rsidP="00DD0B20">
      <w:pPr>
        <w:spacing w:before="100" w:beforeAutospacing="1" w:after="100" w:afterAutospacing="1"/>
        <w:rPr>
          <w:color w:val="auto"/>
        </w:rPr>
      </w:pPr>
      <w:r w:rsidRPr="00DD0B20">
        <w:rPr>
          <w:color w:val="auto"/>
        </w:rPr>
        <w:t>10) в статье 134:</w:t>
      </w:r>
    </w:p>
    <w:p w:rsidR="00DD0B20" w:rsidRPr="00DD0B20" w:rsidRDefault="00DD0B20" w:rsidP="00DD0B20">
      <w:pPr>
        <w:spacing w:before="100" w:beforeAutospacing="1" w:after="100" w:afterAutospacing="1"/>
        <w:rPr>
          <w:color w:val="auto"/>
        </w:rPr>
      </w:pPr>
      <w:r w:rsidRPr="00DD0B20">
        <w:rPr>
          <w:color w:val="auto"/>
        </w:rPr>
        <w:t>а) абзац второй пункта 1 после слов "вне очереди" дополнить словами "преимущественно перед любыми другими требованиями кредиторов по текущим платежам";</w:t>
      </w:r>
    </w:p>
    <w:p w:rsidR="00DD0B20" w:rsidRPr="00DD0B20" w:rsidRDefault="00DD0B20" w:rsidP="00DD0B20">
      <w:pPr>
        <w:spacing w:before="100" w:beforeAutospacing="1" w:after="100" w:afterAutospacing="1"/>
        <w:rPr>
          <w:color w:val="auto"/>
        </w:rPr>
      </w:pPr>
      <w:r w:rsidRPr="00DD0B20">
        <w:rPr>
          <w:color w:val="auto"/>
        </w:rPr>
        <w:t>б) абзац пятый пункта 2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"в четвертую очередь удовлетворяются требования по эксплуатационным платежам (коммунальным платежам, платежам по договорам энергоснабжения и иным аналогичным платежам);";</w:t>
      </w:r>
    </w:p>
    <w:p w:rsidR="00DD0B20" w:rsidRPr="00DD0B20" w:rsidRDefault="00DD0B20" w:rsidP="00DD0B20">
      <w:pPr>
        <w:spacing w:before="100" w:beforeAutospacing="1" w:after="100" w:afterAutospacing="1"/>
        <w:rPr>
          <w:color w:val="auto"/>
        </w:rPr>
      </w:pPr>
      <w:r w:rsidRPr="00DD0B20">
        <w:rPr>
          <w:color w:val="auto"/>
        </w:rPr>
        <w:t>11) пункт 1</w:t>
      </w:r>
      <w:r w:rsidRPr="00DD0B20">
        <w:rPr>
          <w:color w:val="auto"/>
          <w:vertAlign w:val="superscript"/>
        </w:rPr>
        <w:t>1</w:t>
      </w:r>
      <w:r w:rsidRPr="00DD0B20">
        <w:rPr>
          <w:color w:val="auto"/>
        </w:rPr>
        <w:t xml:space="preserve"> статьи 139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"1</w:t>
      </w:r>
      <w:r w:rsidRPr="00DD0B20">
        <w:rPr>
          <w:color w:val="auto"/>
          <w:vertAlign w:val="superscript"/>
        </w:rPr>
        <w:t>1</w:t>
      </w:r>
      <w:r w:rsidRPr="00DD0B20">
        <w:rPr>
          <w:color w:val="auto"/>
        </w:rPr>
        <w:t>.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DD0B20" w:rsidRPr="00DD0B20" w:rsidRDefault="00DD0B20" w:rsidP="00DD0B20">
      <w:pPr>
        <w:spacing w:before="100" w:beforeAutospacing="1" w:after="100" w:afterAutospacing="1"/>
        <w:rPr>
          <w:color w:val="auto"/>
        </w:rPr>
      </w:pPr>
      <w:r w:rsidRPr="00DD0B20">
        <w:rPr>
          <w:color w:val="auto"/>
        </w:rPr>
        <w:t>подлежащие включению в сообщение о продаже имущества должника в соответствии с пунктом 10 статьи 110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lastRenderedPageBreak/>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DD0B20" w:rsidRPr="00DD0B20" w:rsidRDefault="00DD0B20" w:rsidP="00DD0B20">
      <w:pPr>
        <w:spacing w:before="100" w:beforeAutospacing="1" w:after="100" w:afterAutospacing="1"/>
        <w:rPr>
          <w:color w:val="auto"/>
        </w:rPr>
      </w:pPr>
      <w:r w:rsidRPr="00DD0B20">
        <w:rPr>
          <w:color w:val="auto"/>
        </w:rPr>
        <w:t>о специализированной организации, которую предлагается привлечь в качестве организатора торгов.</w:t>
      </w:r>
    </w:p>
    <w:p w:rsidR="00DD0B20" w:rsidRPr="00DD0B20" w:rsidRDefault="00DD0B20" w:rsidP="00DD0B20">
      <w:pPr>
        <w:spacing w:before="100" w:beforeAutospacing="1" w:after="100" w:afterAutospacing="1"/>
        <w:rPr>
          <w:color w:val="auto"/>
        </w:rPr>
      </w:pPr>
      <w:r w:rsidRPr="00DD0B20">
        <w:rPr>
          <w:color w:val="auto"/>
        </w:rP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DD0B20" w:rsidRPr="00DD0B20" w:rsidRDefault="00DD0B20" w:rsidP="00DD0B20">
      <w:pPr>
        <w:spacing w:before="100" w:beforeAutospacing="1" w:after="100" w:afterAutospacing="1"/>
        <w:rPr>
          <w:color w:val="auto"/>
        </w:rPr>
      </w:pPr>
      <w:r w:rsidRPr="00DD0B20">
        <w:rPr>
          <w:color w:val="auto"/>
        </w:rP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DD0B20" w:rsidRPr="00DD0B20" w:rsidRDefault="00DD0B20" w:rsidP="00DD0B20">
      <w:pPr>
        <w:spacing w:before="100" w:beforeAutospacing="1" w:after="100" w:afterAutospacing="1"/>
        <w:rPr>
          <w:color w:val="auto"/>
        </w:rPr>
      </w:pPr>
      <w:r w:rsidRPr="00DD0B20">
        <w:rPr>
          <w:color w:val="auto"/>
        </w:rP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DD0B20" w:rsidRPr="00DD0B20" w:rsidRDefault="00DD0B20" w:rsidP="00DD0B20">
      <w:pPr>
        <w:spacing w:before="100" w:beforeAutospacing="1" w:after="100" w:afterAutospacing="1"/>
        <w:rPr>
          <w:color w:val="auto"/>
        </w:rPr>
      </w:pPr>
      <w:r w:rsidRPr="00DD0B20">
        <w:rPr>
          <w:color w:val="auto"/>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DD0B20" w:rsidRPr="00DD0B20" w:rsidRDefault="00DD0B20" w:rsidP="00DD0B20">
      <w:pPr>
        <w:spacing w:before="100" w:beforeAutospacing="1" w:after="100" w:afterAutospacing="1"/>
        <w:rPr>
          <w:color w:val="auto"/>
        </w:rPr>
      </w:pPr>
      <w:r w:rsidRPr="00DD0B20">
        <w:rPr>
          <w:color w:val="auto"/>
        </w:rPr>
        <w:t>Определение арбитражного суда об утверждении порядка, сроков и условий продажи имущества должника может быть обжаловано.";</w:t>
      </w:r>
    </w:p>
    <w:p w:rsidR="00DD0B20" w:rsidRPr="00DD0B20" w:rsidRDefault="00DD0B20" w:rsidP="00DD0B20">
      <w:pPr>
        <w:spacing w:before="100" w:beforeAutospacing="1" w:after="100" w:afterAutospacing="1"/>
        <w:rPr>
          <w:color w:val="auto"/>
        </w:rPr>
      </w:pPr>
      <w:r w:rsidRPr="00DD0B20">
        <w:rPr>
          <w:color w:val="auto"/>
        </w:rPr>
        <w:t>12) в статье 142:</w:t>
      </w:r>
    </w:p>
    <w:p w:rsidR="00DD0B20" w:rsidRPr="00DD0B20" w:rsidRDefault="00DD0B20" w:rsidP="00DD0B20">
      <w:pPr>
        <w:spacing w:before="100" w:beforeAutospacing="1" w:after="100" w:afterAutospacing="1"/>
        <w:rPr>
          <w:color w:val="auto"/>
        </w:rPr>
      </w:pPr>
      <w:r w:rsidRPr="00DD0B20">
        <w:rPr>
          <w:color w:val="auto"/>
        </w:rPr>
        <w:t>а) пункт 4 дополнить абзацем следующего содержания:</w:t>
      </w:r>
    </w:p>
    <w:p w:rsidR="00DD0B20" w:rsidRPr="00DD0B20" w:rsidRDefault="00DD0B20" w:rsidP="00DD0B20">
      <w:pPr>
        <w:spacing w:before="100" w:beforeAutospacing="1" w:after="100" w:afterAutospacing="1"/>
        <w:rPr>
          <w:color w:val="auto"/>
        </w:rPr>
      </w:pPr>
      <w:r w:rsidRPr="00DD0B20">
        <w:rPr>
          <w:color w:val="auto"/>
        </w:rPr>
        <w:t>"Правила настоящего пункта не применяются в отношении требований, заявленных до истечения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DD0B20" w:rsidRPr="00DD0B20" w:rsidRDefault="00DD0B20" w:rsidP="00DD0B20">
      <w:pPr>
        <w:spacing w:before="100" w:beforeAutospacing="1" w:after="100" w:afterAutospacing="1"/>
        <w:rPr>
          <w:color w:val="auto"/>
        </w:rPr>
      </w:pPr>
      <w:r w:rsidRPr="00DD0B20">
        <w:rPr>
          <w:color w:val="auto"/>
        </w:rPr>
        <w:t>б) в пункте 8:</w:t>
      </w:r>
    </w:p>
    <w:p w:rsidR="00DD0B20" w:rsidRPr="00DD0B20" w:rsidRDefault="00DD0B20" w:rsidP="00DD0B20">
      <w:pPr>
        <w:spacing w:before="100" w:beforeAutospacing="1" w:after="100" w:afterAutospacing="1"/>
        <w:rPr>
          <w:color w:val="auto"/>
        </w:rPr>
      </w:pPr>
      <w:r w:rsidRPr="00DD0B20">
        <w:rPr>
          <w:color w:val="auto"/>
        </w:rPr>
        <w:lastRenderedPageBreak/>
        <w:t>абзац второй признать утратившим силу;</w:t>
      </w:r>
    </w:p>
    <w:p w:rsidR="00DD0B20" w:rsidRPr="00DD0B20" w:rsidRDefault="00DD0B20" w:rsidP="00DD0B20">
      <w:pPr>
        <w:spacing w:before="100" w:beforeAutospacing="1" w:after="100" w:afterAutospacing="1"/>
        <w:rPr>
          <w:color w:val="auto"/>
        </w:rPr>
      </w:pPr>
      <w:r w:rsidRPr="00DD0B20">
        <w:rPr>
          <w:color w:val="auto"/>
        </w:rPr>
        <w:t>в абзаце третьем слова ", а также погашение требования предоставлением отступного" исключить;</w:t>
      </w:r>
    </w:p>
    <w:p w:rsidR="00DD0B20" w:rsidRPr="00DD0B20" w:rsidRDefault="00DD0B20" w:rsidP="00DD0B20">
      <w:pPr>
        <w:spacing w:before="100" w:beforeAutospacing="1" w:after="100" w:afterAutospacing="1"/>
        <w:rPr>
          <w:color w:val="auto"/>
        </w:rPr>
      </w:pPr>
      <w:r w:rsidRPr="00DD0B20">
        <w:rPr>
          <w:color w:val="auto"/>
        </w:rPr>
        <w:t>в) абзац первый пункта 9 признать утратившим силу;</w:t>
      </w:r>
    </w:p>
    <w:p w:rsidR="00DD0B20" w:rsidRPr="00DD0B20" w:rsidRDefault="00DD0B20" w:rsidP="00DD0B20">
      <w:pPr>
        <w:spacing w:before="100" w:beforeAutospacing="1" w:after="100" w:afterAutospacing="1"/>
        <w:rPr>
          <w:color w:val="auto"/>
        </w:rPr>
      </w:pPr>
      <w:r w:rsidRPr="00DD0B20">
        <w:rPr>
          <w:color w:val="auto"/>
        </w:rPr>
        <w:t>13) дополнить статьей 142</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"Статья 142</w:t>
      </w:r>
      <w:r w:rsidRPr="00DD0B20">
        <w:rPr>
          <w:color w:val="auto"/>
          <w:vertAlign w:val="superscript"/>
        </w:rPr>
        <w:t>1</w:t>
      </w:r>
      <w:r w:rsidRPr="00DD0B20">
        <w:rPr>
          <w:color w:val="auto"/>
        </w:rPr>
        <w:t xml:space="preserve">. </w:t>
      </w:r>
      <w:r w:rsidRPr="00DD0B20">
        <w:rPr>
          <w:b/>
          <w:bCs/>
          <w:color w:val="auto"/>
        </w:rPr>
        <w:t>Погашение требований кредиторов путем предоставления отступного</w:t>
      </w:r>
    </w:p>
    <w:p w:rsidR="00DD0B20" w:rsidRPr="00DD0B20" w:rsidRDefault="00DD0B20" w:rsidP="00DD0B20">
      <w:pPr>
        <w:spacing w:before="100" w:beforeAutospacing="1" w:after="100" w:afterAutospacing="1"/>
        <w:rPr>
          <w:color w:val="auto"/>
        </w:rPr>
      </w:pPr>
      <w:r w:rsidRPr="00DD0B20">
        <w:rPr>
          <w:color w:val="auto"/>
        </w:rP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DD0B20" w:rsidRPr="00DD0B20" w:rsidRDefault="00DD0B20" w:rsidP="00DD0B20">
      <w:pPr>
        <w:spacing w:before="100" w:beforeAutospacing="1" w:after="100" w:afterAutospacing="1"/>
        <w:rPr>
          <w:color w:val="auto"/>
        </w:rPr>
      </w:pPr>
      <w:r w:rsidRPr="00DD0B20">
        <w:rPr>
          <w:color w:val="auto"/>
        </w:rPr>
        <w:t>2. В качестве отступного может быть предоставлено только имущество должника, не обремененное залогом.</w:t>
      </w:r>
    </w:p>
    <w:p w:rsidR="00DD0B20" w:rsidRPr="00DD0B20" w:rsidRDefault="00DD0B20" w:rsidP="00DD0B20">
      <w:pPr>
        <w:spacing w:before="100" w:beforeAutospacing="1" w:after="100" w:afterAutospacing="1"/>
        <w:rPr>
          <w:color w:val="auto"/>
        </w:rPr>
      </w:pPr>
      <w:r w:rsidRPr="00DD0B20">
        <w:rPr>
          <w:color w:val="auto"/>
        </w:rPr>
        <w:t>3.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 с учетом положений пунктов 12 и 13 настоящей статьи.</w:t>
      </w:r>
    </w:p>
    <w:p w:rsidR="00DD0B20" w:rsidRPr="00DD0B20" w:rsidRDefault="00DD0B20" w:rsidP="00DD0B20">
      <w:pPr>
        <w:spacing w:before="100" w:beforeAutospacing="1" w:after="100" w:afterAutospacing="1"/>
        <w:rPr>
          <w:color w:val="auto"/>
        </w:rPr>
      </w:pPr>
      <w:r w:rsidRPr="00DD0B20">
        <w:rPr>
          <w:color w:val="auto"/>
        </w:rP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DD0B20" w:rsidRPr="00DD0B20" w:rsidRDefault="00DD0B20" w:rsidP="00DD0B20">
      <w:pPr>
        <w:spacing w:before="100" w:beforeAutospacing="1" w:after="100" w:afterAutospacing="1"/>
        <w:rPr>
          <w:color w:val="auto"/>
        </w:rPr>
      </w:pPr>
      <w:r w:rsidRPr="00DD0B20">
        <w:rPr>
          <w:color w:val="auto"/>
        </w:rP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DD0B20" w:rsidRPr="00DD0B20" w:rsidRDefault="00DD0B20" w:rsidP="00DD0B20">
      <w:pPr>
        <w:spacing w:before="100" w:beforeAutospacing="1" w:after="100" w:afterAutospacing="1"/>
        <w:rPr>
          <w:color w:val="auto"/>
        </w:rPr>
      </w:pPr>
      <w:r w:rsidRPr="00DD0B20">
        <w:rPr>
          <w:color w:val="auto"/>
        </w:rPr>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DD0B20" w:rsidRPr="00DD0B20" w:rsidRDefault="00DD0B20" w:rsidP="00DD0B20">
      <w:pPr>
        <w:spacing w:before="100" w:beforeAutospacing="1" w:after="100" w:afterAutospacing="1"/>
        <w:rPr>
          <w:color w:val="auto"/>
        </w:rPr>
      </w:pPr>
      <w:r w:rsidRPr="00DD0B20">
        <w:rPr>
          <w:color w:val="auto"/>
        </w:rPr>
        <w:t xml:space="preserve">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w:t>
      </w:r>
      <w:r w:rsidRPr="00DD0B20">
        <w:rPr>
          <w:color w:val="auto"/>
        </w:rPr>
        <w:lastRenderedPageBreak/>
        <w:t>предложения конкурсного управляющего о порядке предоставления кредиторам отступного.</w:t>
      </w:r>
    </w:p>
    <w:p w:rsidR="00DD0B20" w:rsidRPr="00DD0B20" w:rsidRDefault="00DD0B20" w:rsidP="00DD0B20">
      <w:pPr>
        <w:spacing w:before="100" w:beforeAutospacing="1" w:after="100" w:afterAutospacing="1"/>
        <w:rPr>
          <w:color w:val="auto"/>
        </w:rPr>
      </w:pPr>
      <w:r w:rsidRPr="00DD0B20">
        <w:rPr>
          <w:color w:val="auto"/>
        </w:rPr>
        <w:t>8. В срок, установленный пунктом 7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DD0B20" w:rsidRPr="00DD0B20" w:rsidRDefault="00DD0B20" w:rsidP="00DD0B20">
      <w:pPr>
        <w:spacing w:before="100" w:beforeAutospacing="1" w:after="100" w:afterAutospacing="1"/>
        <w:rPr>
          <w:color w:val="auto"/>
        </w:rPr>
      </w:pPr>
      <w:r w:rsidRPr="00DD0B20">
        <w:rPr>
          <w:color w:val="auto"/>
        </w:rPr>
        <w:t>9. Предложение, указанное в пункте 4 настоящей статьи, должно содержать:</w:t>
      </w:r>
    </w:p>
    <w:p w:rsidR="00DD0B20" w:rsidRPr="00DD0B20" w:rsidRDefault="00DD0B20" w:rsidP="00DD0B20">
      <w:pPr>
        <w:spacing w:before="100" w:beforeAutospacing="1" w:after="100" w:afterAutospacing="1"/>
        <w:rPr>
          <w:color w:val="auto"/>
        </w:rPr>
      </w:pPr>
      <w:r w:rsidRPr="00DD0B20">
        <w:rPr>
          <w:color w:val="auto"/>
        </w:rPr>
        <w:t>1) наименование, место нахождения должника и его реквизиты;</w:t>
      </w:r>
    </w:p>
    <w:p w:rsidR="00DD0B20" w:rsidRPr="00DD0B20" w:rsidRDefault="00DD0B20" w:rsidP="00DD0B20">
      <w:pPr>
        <w:spacing w:before="100" w:beforeAutospacing="1" w:after="100" w:afterAutospacing="1"/>
        <w:rPr>
          <w:color w:val="auto"/>
        </w:rPr>
      </w:pPr>
      <w:r w:rsidRPr="00DD0B20">
        <w:rPr>
          <w:color w:val="auto"/>
        </w:rP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DD0B20" w:rsidRPr="00DD0B20" w:rsidRDefault="00DD0B20" w:rsidP="00DD0B20">
      <w:pPr>
        <w:spacing w:before="100" w:beforeAutospacing="1" w:after="100" w:afterAutospacing="1"/>
        <w:rPr>
          <w:color w:val="auto"/>
        </w:rPr>
      </w:pPr>
      <w:r w:rsidRPr="00DD0B20">
        <w:rPr>
          <w:color w:val="auto"/>
        </w:rPr>
        <w:t>3) порядок ознакомления кредиторов с имуществом должника;</w:t>
      </w:r>
    </w:p>
    <w:p w:rsidR="00DD0B20" w:rsidRPr="00DD0B20" w:rsidRDefault="00DD0B20" w:rsidP="00DD0B20">
      <w:pPr>
        <w:spacing w:before="100" w:beforeAutospacing="1" w:after="100" w:afterAutospacing="1"/>
        <w:rPr>
          <w:color w:val="auto"/>
        </w:rPr>
      </w:pPr>
      <w:r w:rsidRPr="00DD0B20">
        <w:rPr>
          <w:color w:val="auto"/>
        </w:rPr>
        <w:t>4) сведения о конкурсном управляющем и адрес для направления ему корреспонденции;</w:t>
      </w:r>
    </w:p>
    <w:p w:rsidR="00DD0B20" w:rsidRPr="00DD0B20" w:rsidRDefault="00DD0B20" w:rsidP="00DD0B20">
      <w:pPr>
        <w:spacing w:before="100" w:beforeAutospacing="1" w:after="100" w:afterAutospacing="1"/>
        <w:rPr>
          <w:color w:val="auto"/>
        </w:rPr>
      </w:pPr>
      <w:r w:rsidRPr="00DD0B20">
        <w:rPr>
          <w:color w:val="auto"/>
        </w:rP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DD0B20" w:rsidRPr="00DD0B20" w:rsidRDefault="00DD0B20" w:rsidP="00DD0B20">
      <w:pPr>
        <w:spacing w:before="100" w:beforeAutospacing="1" w:after="100" w:afterAutospacing="1"/>
        <w:rPr>
          <w:color w:val="auto"/>
        </w:rPr>
      </w:pPr>
      <w:r w:rsidRPr="00DD0B20">
        <w:rPr>
          <w:color w:val="auto"/>
        </w:rP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DD0B20" w:rsidRPr="00DD0B20" w:rsidRDefault="00DD0B20" w:rsidP="00DD0B20">
      <w:pPr>
        <w:spacing w:before="100" w:beforeAutospacing="1" w:after="100" w:afterAutospacing="1"/>
        <w:rPr>
          <w:color w:val="auto"/>
        </w:rPr>
      </w:pPr>
      <w:r w:rsidRPr="00DD0B20">
        <w:rPr>
          <w:color w:val="auto"/>
        </w:rP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DD0B20" w:rsidRPr="00DD0B20" w:rsidRDefault="00DD0B20" w:rsidP="00DD0B20">
      <w:pPr>
        <w:spacing w:before="100" w:beforeAutospacing="1" w:after="100" w:afterAutospacing="1"/>
        <w:rPr>
          <w:color w:val="auto"/>
        </w:rPr>
      </w:pPr>
      <w:r w:rsidRPr="00DD0B20">
        <w:rPr>
          <w:color w:val="auto"/>
        </w:rP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DD0B20" w:rsidRPr="00DD0B20" w:rsidRDefault="00DD0B20" w:rsidP="00DD0B20">
      <w:pPr>
        <w:spacing w:before="100" w:beforeAutospacing="1" w:after="100" w:afterAutospacing="1"/>
        <w:rPr>
          <w:color w:val="auto"/>
        </w:rPr>
      </w:pPr>
      <w:r w:rsidRPr="00DD0B20">
        <w:rPr>
          <w:color w:val="auto"/>
        </w:rP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DD0B20" w:rsidRPr="00DD0B20" w:rsidRDefault="00DD0B20" w:rsidP="00DD0B20">
      <w:pPr>
        <w:spacing w:before="100" w:beforeAutospacing="1" w:after="100" w:afterAutospacing="1"/>
        <w:rPr>
          <w:color w:val="auto"/>
        </w:rPr>
      </w:pPr>
      <w:r w:rsidRPr="00DD0B20">
        <w:rPr>
          <w:color w:val="auto"/>
        </w:rP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DD0B20" w:rsidRPr="00DD0B20" w:rsidRDefault="00DD0B20" w:rsidP="00DD0B20">
      <w:pPr>
        <w:spacing w:before="100" w:beforeAutospacing="1" w:after="100" w:afterAutospacing="1"/>
        <w:rPr>
          <w:color w:val="auto"/>
        </w:rPr>
      </w:pPr>
      <w:r w:rsidRPr="00DD0B20">
        <w:rPr>
          <w:color w:val="auto"/>
        </w:rPr>
        <w:t xml:space="preserve">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w:t>
      </w:r>
      <w:r w:rsidRPr="00DD0B20">
        <w:rPr>
          <w:color w:val="auto"/>
        </w:rPr>
        <w:lastRenderedPageBreak/>
        <w:t>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DD0B20" w:rsidRPr="00DD0B20" w:rsidRDefault="00DD0B20" w:rsidP="00DD0B20">
      <w:pPr>
        <w:spacing w:before="100" w:beforeAutospacing="1" w:after="100" w:afterAutospacing="1"/>
        <w:rPr>
          <w:color w:val="auto"/>
        </w:rPr>
      </w:pPr>
      <w:r w:rsidRPr="00DD0B20">
        <w:rPr>
          <w:color w:val="auto"/>
        </w:rP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DD0B20" w:rsidRPr="00DD0B20" w:rsidRDefault="00DD0B20" w:rsidP="00DD0B20">
      <w:pPr>
        <w:spacing w:before="100" w:beforeAutospacing="1" w:after="100" w:afterAutospacing="1"/>
        <w:rPr>
          <w:color w:val="auto"/>
        </w:rPr>
      </w:pPr>
      <w:r w:rsidRPr="00DD0B20">
        <w:rPr>
          <w:color w:val="auto"/>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DD0B20" w:rsidRPr="00DD0B20" w:rsidRDefault="00DD0B20" w:rsidP="00DD0B20">
      <w:pPr>
        <w:spacing w:before="100" w:beforeAutospacing="1" w:after="100" w:afterAutospacing="1"/>
        <w:rPr>
          <w:color w:val="auto"/>
        </w:rPr>
      </w:pPr>
      <w:r w:rsidRPr="00DD0B20">
        <w:rPr>
          <w:color w:val="auto"/>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абзацами вторым и третьим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DD0B20" w:rsidRPr="00DD0B20" w:rsidRDefault="00DD0B20" w:rsidP="00DD0B20">
      <w:pPr>
        <w:spacing w:before="100" w:beforeAutospacing="1" w:after="100" w:afterAutospacing="1"/>
        <w:rPr>
          <w:color w:val="auto"/>
        </w:rPr>
      </w:pPr>
      <w:r w:rsidRPr="00DD0B20">
        <w:rPr>
          <w:color w:val="auto"/>
        </w:rPr>
        <w:t>15. Положения настоящей статьи не распространяются на случаи передачи имущества должника в порядке, предусмотренном статьями 201</w:t>
      </w:r>
      <w:r w:rsidRPr="00DD0B20">
        <w:rPr>
          <w:color w:val="auto"/>
          <w:vertAlign w:val="superscript"/>
        </w:rPr>
        <w:t>10</w:t>
      </w:r>
      <w:r w:rsidRPr="00DD0B20">
        <w:rPr>
          <w:color w:val="auto"/>
        </w:rPr>
        <w:t>, 201</w:t>
      </w:r>
      <w:r w:rsidRPr="00DD0B20">
        <w:rPr>
          <w:color w:val="auto"/>
          <w:vertAlign w:val="superscript"/>
        </w:rPr>
        <w:t>11</w:t>
      </w:r>
      <w:r w:rsidRPr="00DD0B20">
        <w:rPr>
          <w:color w:val="auto"/>
        </w:rPr>
        <w:t xml:space="preserve"> и 201</w:t>
      </w:r>
      <w:r w:rsidRPr="00DD0B20">
        <w:rPr>
          <w:color w:val="auto"/>
          <w:vertAlign w:val="superscript"/>
        </w:rPr>
        <w:t>15-1</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14) статью 148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 xml:space="preserve">"Статья 148. </w:t>
      </w:r>
      <w:r w:rsidRPr="00DD0B20">
        <w:rPr>
          <w:b/>
          <w:bCs/>
          <w:color w:val="auto"/>
        </w:rPr>
        <w:t>Имущество должника, не проданное в ходе конкурсного производства или оставшееся после завершения расчетов с кредиторами</w:t>
      </w:r>
    </w:p>
    <w:p w:rsidR="00DD0B20" w:rsidRPr="00DD0B20" w:rsidRDefault="00DD0B20" w:rsidP="00DD0B20">
      <w:pPr>
        <w:spacing w:before="100" w:beforeAutospacing="1" w:after="100" w:afterAutospacing="1"/>
        <w:rPr>
          <w:color w:val="auto"/>
        </w:rPr>
      </w:pPr>
      <w:r w:rsidRPr="00DD0B20">
        <w:rPr>
          <w:color w:val="auto"/>
        </w:rP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DD0B20" w:rsidRPr="00DD0B20" w:rsidRDefault="00DD0B20" w:rsidP="00DD0B20">
      <w:pPr>
        <w:spacing w:before="100" w:beforeAutospacing="1" w:after="100" w:afterAutospacing="1"/>
        <w:rPr>
          <w:color w:val="auto"/>
        </w:rPr>
      </w:pPr>
      <w:r w:rsidRPr="00DD0B20">
        <w:rPr>
          <w:color w:val="auto"/>
        </w:rP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DD0B20" w:rsidRPr="00DD0B20" w:rsidRDefault="00DD0B20" w:rsidP="00DD0B20">
      <w:pPr>
        <w:spacing w:before="100" w:beforeAutospacing="1" w:after="100" w:afterAutospacing="1"/>
        <w:rPr>
          <w:color w:val="auto"/>
        </w:rPr>
      </w:pPr>
      <w:r w:rsidRPr="00DD0B20">
        <w:rPr>
          <w:color w:val="auto"/>
        </w:rPr>
        <w:t>2) имущество должника, оставшееся после завершения расчетов с его кредиторами (далее - оставшееся имущество).</w:t>
      </w:r>
    </w:p>
    <w:p w:rsidR="00DD0B20" w:rsidRPr="00DD0B20" w:rsidRDefault="00DD0B20" w:rsidP="00DD0B20">
      <w:pPr>
        <w:spacing w:before="100" w:beforeAutospacing="1" w:after="100" w:afterAutospacing="1"/>
        <w:rPr>
          <w:color w:val="auto"/>
        </w:rPr>
      </w:pPr>
      <w:r w:rsidRPr="00DD0B20">
        <w:rPr>
          <w:color w:val="auto"/>
        </w:rPr>
        <w:t xml:space="preserve">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w:t>
      </w:r>
      <w:r w:rsidRPr="00DD0B20">
        <w:rPr>
          <w:color w:val="auto"/>
        </w:rPr>
        <w:lastRenderedPageBreak/>
        <w:t>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DD0B20" w:rsidRPr="00DD0B20" w:rsidRDefault="00DD0B20" w:rsidP="00DD0B20">
      <w:pPr>
        <w:spacing w:before="100" w:beforeAutospacing="1" w:after="100" w:afterAutospacing="1"/>
        <w:rPr>
          <w:color w:val="auto"/>
        </w:rPr>
      </w:pPr>
      <w:r w:rsidRPr="00DD0B20">
        <w:rPr>
          <w:color w:val="auto"/>
        </w:rP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rsidR="00DD0B20" w:rsidRPr="00DD0B20" w:rsidRDefault="00DD0B20" w:rsidP="00DD0B20">
      <w:pPr>
        <w:spacing w:before="100" w:beforeAutospacing="1" w:after="100" w:afterAutospacing="1"/>
        <w:rPr>
          <w:color w:val="auto"/>
        </w:rPr>
      </w:pPr>
      <w:r w:rsidRPr="00DD0B20">
        <w:rPr>
          <w:color w:val="auto"/>
        </w:rP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DD0B20" w:rsidRPr="00DD0B20" w:rsidRDefault="00DD0B20" w:rsidP="00DD0B20">
      <w:pPr>
        <w:spacing w:before="100" w:beforeAutospacing="1" w:after="100" w:afterAutospacing="1"/>
        <w:rPr>
          <w:color w:val="auto"/>
        </w:rPr>
      </w:pPr>
      <w:r w:rsidRPr="00DD0B20">
        <w:rPr>
          <w:color w:val="auto"/>
        </w:rP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DD0B20" w:rsidRPr="00DD0B20" w:rsidRDefault="00DD0B20" w:rsidP="00DD0B20">
      <w:pPr>
        <w:spacing w:before="100" w:beforeAutospacing="1" w:after="100" w:afterAutospacing="1"/>
        <w:rPr>
          <w:color w:val="auto"/>
        </w:rPr>
      </w:pPr>
      <w:r w:rsidRPr="00DD0B20">
        <w:rPr>
          <w:color w:val="auto"/>
        </w:rP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DD0B20" w:rsidRPr="00DD0B20" w:rsidRDefault="00DD0B20" w:rsidP="00DD0B20">
      <w:pPr>
        <w:spacing w:before="100" w:beforeAutospacing="1" w:after="100" w:afterAutospacing="1"/>
        <w:rPr>
          <w:color w:val="auto"/>
        </w:rPr>
      </w:pPr>
      <w:r w:rsidRPr="00DD0B20">
        <w:rPr>
          <w:color w:val="auto"/>
        </w:rPr>
        <w:t>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пунктом 2 настоящей статьи и включает в себя:</w:t>
      </w:r>
    </w:p>
    <w:p w:rsidR="00DD0B20" w:rsidRPr="00DD0B20" w:rsidRDefault="00DD0B20" w:rsidP="00DD0B20">
      <w:pPr>
        <w:spacing w:before="100" w:beforeAutospacing="1" w:after="100" w:afterAutospacing="1"/>
        <w:rPr>
          <w:color w:val="auto"/>
        </w:rPr>
      </w:pPr>
      <w:r w:rsidRPr="00DD0B20">
        <w:rPr>
          <w:color w:val="auto"/>
        </w:rPr>
        <w:t>1) сведения о собственнике имущества должника - унитарного предприятия, об учредителе (участнике) должника;</w:t>
      </w:r>
    </w:p>
    <w:p w:rsidR="00DD0B20" w:rsidRPr="00DD0B20" w:rsidRDefault="00DD0B20" w:rsidP="00DD0B20">
      <w:pPr>
        <w:spacing w:before="100" w:beforeAutospacing="1" w:after="100" w:afterAutospacing="1"/>
        <w:rPr>
          <w:color w:val="auto"/>
        </w:rPr>
      </w:pPr>
      <w:r w:rsidRPr="00DD0B20">
        <w:rPr>
          <w:color w:val="auto"/>
        </w:rP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DD0B20" w:rsidRPr="00DD0B20" w:rsidRDefault="00DD0B20" w:rsidP="00DD0B20">
      <w:pPr>
        <w:spacing w:before="100" w:beforeAutospacing="1" w:after="100" w:afterAutospacing="1"/>
        <w:rPr>
          <w:color w:val="auto"/>
        </w:rPr>
      </w:pPr>
      <w:r w:rsidRPr="00DD0B20">
        <w:rPr>
          <w:color w:val="auto"/>
        </w:rPr>
        <w:t>3) наименование, место нахождения, реквизиты банковского счета для перечисления денежных средств (для юридического лица);</w:t>
      </w:r>
    </w:p>
    <w:p w:rsidR="00DD0B20" w:rsidRPr="00DD0B20" w:rsidRDefault="00DD0B20" w:rsidP="00DD0B20">
      <w:pPr>
        <w:spacing w:before="100" w:beforeAutospacing="1" w:after="100" w:afterAutospacing="1"/>
        <w:rPr>
          <w:color w:val="auto"/>
        </w:rPr>
      </w:pPr>
      <w:r w:rsidRPr="00DD0B20">
        <w:rPr>
          <w:color w:val="auto"/>
        </w:rP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DD0B20" w:rsidRPr="00DD0B20" w:rsidRDefault="00DD0B20" w:rsidP="00DD0B20">
      <w:pPr>
        <w:spacing w:before="100" w:beforeAutospacing="1" w:after="100" w:afterAutospacing="1"/>
        <w:rPr>
          <w:color w:val="auto"/>
        </w:rPr>
      </w:pPr>
      <w:r w:rsidRPr="00DD0B20">
        <w:rPr>
          <w:color w:val="auto"/>
        </w:rP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DD0B20" w:rsidRPr="00DD0B20" w:rsidRDefault="00DD0B20" w:rsidP="00DD0B20">
      <w:pPr>
        <w:spacing w:before="100" w:beforeAutospacing="1" w:after="100" w:afterAutospacing="1"/>
        <w:rPr>
          <w:color w:val="auto"/>
        </w:rPr>
      </w:pPr>
      <w:r w:rsidRPr="00DD0B20">
        <w:rPr>
          <w:color w:val="auto"/>
        </w:rPr>
        <w:lastRenderedPageBreak/>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DD0B20" w:rsidRPr="00DD0B20" w:rsidRDefault="00DD0B20" w:rsidP="00DD0B20">
      <w:pPr>
        <w:spacing w:before="100" w:beforeAutospacing="1" w:after="100" w:afterAutospacing="1"/>
        <w:rPr>
          <w:color w:val="auto"/>
        </w:rPr>
      </w:pPr>
      <w:r w:rsidRPr="00DD0B20">
        <w:rPr>
          <w:color w:val="auto"/>
        </w:rPr>
        <w:t>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пунктом 4 настоящей статьи, в общую долевую собственность.</w:t>
      </w:r>
    </w:p>
    <w:p w:rsidR="00DD0B20" w:rsidRPr="00DD0B20" w:rsidRDefault="00DD0B20" w:rsidP="00DD0B20">
      <w:pPr>
        <w:spacing w:before="100" w:beforeAutospacing="1" w:after="100" w:afterAutospacing="1"/>
        <w:rPr>
          <w:color w:val="auto"/>
        </w:rPr>
      </w:pPr>
      <w:r w:rsidRPr="00DD0B20">
        <w:rPr>
          <w:color w:val="auto"/>
        </w:rPr>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DD0B20" w:rsidRPr="00DD0B20" w:rsidRDefault="00DD0B20" w:rsidP="00DD0B20">
      <w:pPr>
        <w:spacing w:before="100" w:beforeAutospacing="1" w:after="100" w:afterAutospacing="1"/>
        <w:rPr>
          <w:color w:val="auto"/>
        </w:rPr>
      </w:pPr>
      <w:r w:rsidRPr="00DD0B20">
        <w:rPr>
          <w:color w:val="auto"/>
        </w:rPr>
        <w:t>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статьей 60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DD0B20" w:rsidRPr="00DD0B20" w:rsidRDefault="00DD0B20" w:rsidP="00DD0B20">
      <w:pPr>
        <w:spacing w:before="100" w:beforeAutospacing="1" w:after="100" w:afterAutospacing="1"/>
        <w:rPr>
          <w:color w:val="auto"/>
        </w:rPr>
      </w:pPr>
      <w:r w:rsidRPr="00DD0B20">
        <w:rPr>
          <w:color w:val="auto"/>
        </w:rP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DD0B20" w:rsidRPr="00DD0B20" w:rsidRDefault="00DD0B20" w:rsidP="00DD0B20">
      <w:pPr>
        <w:spacing w:before="100" w:beforeAutospacing="1" w:after="100" w:afterAutospacing="1"/>
        <w:rPr>
          <w:color w:val="auto"/>
        </w:rPr>
      </w:pPr>
      <w:r w:rsidRPr="00DD0B20">
        <w:rPr>
          <w:color w:val="auto"/>
        </w:rPr>
        <w:t>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пунктом 8 настоящей статьи случаях федеральный орган исполнительной власти принимает указанное в пункте 8 настоящей статьи имущество и несет все расходы на его содержание.</w:t>
      </w:r>
    </w:p>
    <w:p w:rsidR="00DD0B20" w:rsidRPr="00DD0B20" w:rsidRDefault="00DD0B20" w:rsidP="00DD0B20">
      <w:pPr>
        <w:spacing w:before="100" w:beforeAutospacing="1" w:after="100" w:afterAutospacing="1"/>
        <w:rPr>
          <w:color w:val="auto"/>
        </w:rPr>
      </w:pPr>
      <w:r w:rsidRPr="00DD0B20">
        <w:rPr>
          <w:color w:val="auto"/>
        </w:rPr>
        <w:t>10. При отказе или уклонении органа местного самоуправления либо в предусмотренных пунктом 8 настоящей статьи случаях федерального органа исполнительной власти от принятия имущества, указанного в пункте 8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DD0B20" w:rsidRPr="00DD0B20" w:rsidRDefault="00DD0B20" w:rsidP="00DD0B20">
      <w:pPr>
        <w:spacing w:before="100" w:beforeAutospacing="1" w:after="100" w:afterAutospacing="1"/>
        <w:rPr>
          <w:color w:val="auto"/>
        </w:rPr>
      </w:pPr>
      <w:r w:rsidRPr="00DD0B20">
        <w:rPr>
          <w:color w:val="auto"/>
        </w:rPr>
        <w:lastRenderedPageBreak/>
        <w:t>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статьи, орган местного самоуправления или в предусмотренных пунктом 8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DD0B20" w:rsidRPr="00DD0B20" w:rsidRDefault="00DD0B20" w:rsidP="00DD0B20">
      <w:pPr>
        <w:spacing w:before="100" w:beforeAutospacing="1" w:after="100" w:afterAutospacing="1"/>
        <w:rPr>
          <w:color w:val="auto"/>
        </w:rPr>
      </w:pPr>
      <w:r w:rsidRPr="00DD0B20">
        <w:rPr>
          <w:color w:val="auto"/>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DD0B20" w:rsidRPr="00DD0B20" w:rsidRDefault="00DD0B20" w:rsidP="00DD0B20">
      <w:pPr>
        <w:spacing w:before="100" w:beforeAutospacing="1" w:after="100" w:afterAutospacing="1"/>
        <w:rPr>
          <w:color w:val="auto"/>
        </w:rPr>
      </w:pPr>
      <w:r w:rsidRPr="00DD0B20">
        <w:rPr>
          <w:color w:val="auto"/>
        </w:rPr>
        <w:t>12. При рассмотрении указанного в пункте 11 настоящей статьи заявления арбитражный суд определяет условия передачи имущества, указанного в пункте 8 настоящей статьи, в отношении которых имелись разногласия, органу местного самоуправления или Российской Федерации.</w:t>
      </w:r>
    </w:p>
    <w:p w:rsidR="00DD0B20" w:rsidRPr="00DD0B20" w:rsidRDefault="00DD0B20" w:rsidP="00DD0B20">
      <w:pPr>
        <w:spacing w:before="100" w:beforeAutospacing="1" w:after="100" w:afterAutospacing="1"/>
        <w:rPr>
          <w:color w:val="auto"/>
        </w:rPr>
      </w:pPr>
      <w:r w:rsidRPr="00DD0B20">
        <w:rPr>
          <w:color w:val="auto"/>
        </w:rPr>
        <w:t>13. По результатам рассмотрения указанных в пунктах 10 и 11 настоящей статьи заявлений арбитражный суд выносит определение.</w:t>
      </w:r>
    </w:p>
    <w:p w:rsidR="00DD0B20" w:rsidRPr="00DD0B20" w:rsidRDefault="00DD0B20" w:rsidP="00DD0B20">
      <w:pPr>
        <w:spacing w:before="100" w:beforeAutospacing="1" w:after="100" w:afterAutospacing="1"/>
        <w:rPr>
          <w:color w:val="auto"/>
        </w:rPr>
      </w:pPr>
      <w:r w:rsidRPr="00DD0B20">
        <w:rPr>
          <w:color w:val="auto"/>
        </w:rPr>
        <w:t>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пункте 8 настоящей статьи, производятся за счет соответствующих бюджетов.</w:t>
      </w:r>
    </w:p>
    <w:p w:rsidR="00DD0B20" w:rsidRPr="00DD0B20" w:rsidRDefault="00DD0B20" w:rsidP="00DD0B20">
      <w:pPr>
        <w:spacing w:before="100" w:beforeAutospacing="1" w:after="100" w:afterAutospacing="1"/>
        <w:rPr>
          <w:color w:val="auto"/>
        </w:rPr>
      </w:pPr>
      <w:r w:rsidRPr="00DD0B20">
        <w:rPr>
          <w:color w:val="auto"/>
        </w:rPr>
        <w:t>14. Определение арбитражного суда, вынесенное по результатам рассмотрения заявлений конкурсного управляющего, указанных в пунктах 10 и 11 настоящей статьи, подлежит немедленному исполнению.</w:t>
      </w:r>
    </w:p>
    <w:p w:rsidR="00DD0B20" w:rsidRPr="00DD0B20" w:rsidRDefault="00DD0B20" w:rsidP="00DD0B20">
      <w:pPr>
        <w:spacing w:before="100" w:beforeAutospacing="1" w:after="100" w:afterAutospacing="1"/>
        <w:rPr>
          <w:color w:val="auto"/>
        </w:rPr>
      </w:pPr>
      <w:r w:rsidRPr="00DD0B20">
        <w:rPr>
          <w:color w:val="auto"/>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DD0B20" w:rsidRPr="00DD0B20" w:rsidRDefault="00DD0B20" w:rsidP="00DD0B20">
      <w:pPr>
        <w:spacing w:before="100" w:beforeAutospacing="1" w:after="100" w:afterAutospacing="1"/>
        <w:rPr>
          <w:color w:val="auto"/>
        </w:rPr>
      </w:pPr>
      <w:r w:rsidRPr="00DD0B20">
        <w:rPr>
          <w:color w:val="auto"/>
        </w:rPr>
        <w:t>15. Определение арбитражного суда, вынесенное по результатам рассмотрения заявлений конкурсного управляющего, указанных в пунктах 10 и 11 настоящей статьи, может быть обжаловано.</w:t>
      </w:r>
    </w:p>
    <w:p w:rsidR="00DD0B20" w:rsidRPr="00DD0B20" w:rsidRDefault="00DD0B20" w:rsidP="00DD0B20">
      <w:pPr>
        <w:spacing w:before="100" w:beforeAutospacing="1" w:after="100" w:afterAutospacing="1"/>
        <w:rPr>
          <w:color w:val="auto"/>
        </w:rPr>
      </w:pPr>
      <w:r w:rsidRPr="00DD0B20">
        <w:rPr>
          <w:color w:val="auto"/>
        </w:rPr>
        <w:t>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абзацем седьмым пункта 1 статьи 57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15) в пункте 5 статьи 180 слова "государственная корпорация "Агентство по страхованию вкладов" заменить словом "Агентство";</w:t>
      </w:r>
    </w:p>
    <w:p w:rsidR="00DD0B20" w:rsidRPr="00DD0B20" w:rsidRDefault="00DD0B20" w:rsidP="00DD0B20">
      <w:pPr>
        <w:spacing w:before="100" w:beforeAutospacing="1" w:after="100" w:afterAutospacing="1"/>
        <w:rPr>
          <w:color w:val="auto"/>
        </w:rPr>
      </w:pPr>
      <w:r w:rsidRPr="00DD0B20">
        <w:rPr>
          <w:color w:val="auto"/>
        </w:rPr>
        <w:t>16) в пункте 3 статьи 183</w:t>
      </w:r>
      <w:r w:rsidRPr="00DD0B20">
        <w:rPr>
          <w:color w:val="auto"/>
          <w:vertAlign w:val="superscript"/>
        </w:rPr>
        <w:t>5</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lastRenderedPageBreak/>
        <w:t>а) абзац первый после слов "финансовой организации" дополнить словами "и о продлении срока ее деятельности";</w:t>
      </w:r>
    </w:p>
    <w:p w:rsidR="00DD0B20" w:rsidRPr="00DD0B20" w:rsidRDefault="00DD0B20" w:rsidP="00DD0B20">
      <w:pPr>
        <w:spacing w:before="100" w:beforeAutospacing="1" w:after="100" w:afterAutospacing="1"/>
        <w:rPr>
          <w:color w:val="auto"/>
        </w:rPr>
      </w:pPr>
      <w:r w:rsidRPr="00DD0B20">
        <w:rPr>
          <w:color w:val="auto"/>
        </w:rPr>
        <w:t>б) в подпункте 5 слова ", а также наименование саморегулируемой организации, членом которой является руководитель временной администрации финансовой организации, и ее адрес" исключить;</w:t>
      </w:r>
    </w:p>
    <w:p w:rsidR="00DD0B20" w:rsidRPr="00DD0B20" w:rsidRDefault="00DD0B20" w:rsidP="00DD0B20">
      <w:pPr>
        <w:spacing w:before="100" w:beforeAutospacing="1" w:after="100" w:afterAutospacing="1"/>
        <w:rPr>
          <w:color w:val="auto"/>
        </w:rPr>
      </w:pPr>
      <w:r w:rsidRPr="00DD0B20">
        <w:rPr>
          <w:color w:val="auto"/>
        </w:rPr>
        <w:t>в) дополнить подпунктом 5</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"5</w:t>
      </w:r>
      <w:r w:rsidRPr="00DD0B20">
        <w:rPr>
          <w:color w:val="auto"/>
          <w:vertAlign w:val="superscript"/>
        </w:rPr>
        <w:t>1</w:t>
      </w:r>
      <w:r w:rsidRPr="00DD0B20">
        <w:rPr>
          <w:color w:val="auto"/>
        </w:rPr>
        <w:t>)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DD0B20" w:rsidRPr="00DD0B20" w:rsidRDefault="00DD0B20" w:rsidP="00DD0B20">
      <w:pPr>
        <w:spacing w:before="100" w:beforeAutospacing="1" w:after="100" w:afterAutospacing="1"/>
        <w:rPr>
          <w:color w:val="auto"/>
        </w:rPr>
      </w:pPr>
      <w:r w:rsidRPr="00DD0B20">
        <w:rPr>
          <w:color w:val="auto"/>
        </w:rPr>
        <w:t>17) в пункте 6 статьи 183</w:t>
      </w:r>
      <w:r w:rsidRPr="00DD0B20">
        <w:rPr>
          <w:color w:val="auto"/>
          <w:vertAlign w:val="superscript"/>
        </w:rPr>
        <w:t>6</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абзац первый после слов "настоящего Федерального закона" дополнить словами ", если иное не установлено настоящим Федеральным законом";</w:t>
      </w:r>
    </w:p>
    <w:p w:rsidR="00DD0B20" w:rsidRPr="00DD0B20" w:rsidRDefault="00DD0B20" w:rsidP="00DD0B20">
      <w:pPr>
        <w:spacing w:before="100" w:beforeAutospacing="1" w:after="100" w:afterAutospacing="1"/>
        <w:rPr>
          <w:color w:val="auto"/>
        </w:rPr>
      </w:pPr>
      <w:r w:rsidRPr="00DD0B20">
        <w:rPr>
          <w:color w:val="auto"/>
        </w:rPr>
        <w:t>б) абзац второй дополнить словами ", если иное не установлено настоящим Федеральным законом";</w:t>
      </w:r>
    </w:p>
    <w:p w:rsidR="00DD0B20" w:rsidRPr="00DD0B20" w:rsidRDefault="00DD0B20" w:rsidP="00DD0B20">
      <w:pPr>
        <w:spacing w:before="100" w:beforeAutospacing="1" w:after="100" w:afterAutospacing="1"/>
        <w:rPr>
          <w:color w:val="auto"/>
        </w:rPr>
      </w:pPr>
      <w:r w:rsidRPr="00DD0B20">
        <w:rPr>
          <w:color w:val="auto"/>
        </w:rPr>
        <w:t>18) в статье 183</w:t>
      </w:r>
      <w:r w:rsidRPr="00DD0B20">
        <w:rPr>
          <w:color w:val="auto"/>
          <w:vertAlign w:val="superscript"/>
        </w:rPr>
        <w:t>14</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абзаце втором пункта 4 слова "в срок, не превышающий десяти дней," исключить;</w:t>
      </w:r>
    </w:p>
    <w:p w:rsidR="00DD0B20" w:rsidRPr="00DD0B20" w:rsidRDefault="00DD0B20" w:rsidP="00DD0B20">
      <w:pPr>
        <w:spacing w:before="100" w:beforeAutospacing="1" w:after="100" w:afterAutospacing="1"/>
        <w:rPr>
          <w:color w:val="auto"/>
        </w:rPr>
      </w:pPr>
      <w:r w:rsidRPr="00DD0B20">
        <w:rPr>
          <w:color w:val="auto"/>
        </w:rPr>
        <w:t>б) дополнить пунктом 6 следующего содержания:</w:t>
      </w:r>
    </w:p>
    <w:p w:rsidR="00DD0B20" w:rsidRPr="00DD0B20" w:rsidRDefault="00DD0B20" w:rsidP="00DD0B20">
      <w:pPr>
        <w:spacing w:before="100" w:beforeAutospacing="1" w:after="100" w:afterAutospacing="1"/>
        <w:rPr>
          <w:color w:val="auto"/>
        </w:rPr>
      </w:pPr>
      <w:r w:rsidRPr="00DD0B20">
        <w:rPr>
          <w:color w:val="auto"/>
        </w:rPr>
        <w:t>"6.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пунктом 5 настоящей статьи, направляется в арбитражный суд не позднее даты его опубликования контрольным органом.";</w:t>
      </w:r>
    </w:p>
    <w:p w:rsidR="00DD0B20" w:rsidRPr="00DD0B20" w:rsidRDefault="00DD0B20" w:rsidP="00DD0B20">
      <w:pPr>
        <w:spacing w:before="100" w:beforeAutospacing="1" w:after="100" w:afterAutospacing="1"/>
        <w:rPr>
          <w:color w:val="auto"/>
        </w:rPr>
      </w:pPr>
      <w:r w:rsidRPr="00DD0B20">
        <w:rPr>
          <w:color w:val="auto"/>
        </w:rPr>
        <w:t>19) в статье 183</w:t>
      </w:r>
      <w:r w:rsidRPr="00DD0B20">
        <w:rPr>
          <w:color w:val="auto"/>
          <w:vertAlign w:val="superscript"/>
        </w:rPr>
        <w:t>19</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абзац третий пункта 2 дополнить словами ", если иное не предусмотрено настоящим Федеральным законом";</w:t>
      </w:r>
    </w:p>
    <w:p w:rsidR="00DD0B20" w:rsidRPr="00DD0B20" w:rsidRDefault="00DD0B20" w:rsidP="00DD0B20">
      <w:pPr>
        <w:spacing w:before="100" w:beforeAutospacing="1" w:after="100" w:afterAutospacing="1"/>
        <w:rPr>
          <w:color w:val="auto"/>
        </w:rPr>
      </w:pPr>
      <w:r w:rsidRPr="00DD0B20">
        <w:rPr>
          <w:color w:val="auto"/>
        </w:rPr>
        <w:t>б) пункт 5 дополнить абзацем следующего содержания:</w:t>
      </w:r>
    </w:p>
    <w:p w:rsidR="00DD0B20" w:rsidRPr="00DD0B20" w:rsidRDefault="00DD0B20" w:rsidP="00DD0B20">
      <w:pPr>
        <w:spacing w:before="100" w:beforeAutospacing="1" w:after="100" w:afterAutospacing="1"/>
        <w:rPr>
          <w:color w:val="auto"/>
        </w:rPr>
      </w:pPr>
      <w:r w:rsidRPr="00DD0B20">
        <w:rPr>
          <w:color w:val="auto"/>
        </w:rPr>
        <w:t>"Положения абзацев второго и третьего настоящего пункта не применяются в деле о банкротстве страховой организации.";</w:t>
      </w:r>
    </w:p>
    <w:p w:rsidR="00DD0B20" w:rsidRPr="00DD0B20" w:rsidRDefault="00DD0B20" w:rsidP="00DD0B20">
      <w:pPr>
        <w:spacing w:before="100" w:beforeAutospacing="1" w:after="100" w:afterAutospacing="1"/>
        <w:rPr>
          <w:color w:val="auto"/>
        </w:rPr>
      </w:pPr>
      <w:r w:rsidRPr="00DD0B20">
        <w:rPr>
          <w:color w:val="auto"/>
        </w:rPr>
        <w:t>20) в статье 183</w:t>
      </w:r>
      <w:r w:rsidRPr="00DD0B20">
        <w:rPr>
          <w:color w:val="auto"/>
          <w:vertAlign w:val="superscript"/>
        </w:rPr>
        <w:t>21</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пункте 2:</w:t>
      </w:r>
    </w:p>
    <w:p w:rsidR="00DD0B20" w:rsidRPr="00DD0B20" w:rsidRDefault="00DD0B20" w:rsidP="00DD0B20">
      <w:pPr>
        <w:spacing w:before="100" w:beforeAutospacing="1" w:after="100" w:afterAutospacing="1"/>
        <w:rPr>
          <w:color w:val="auto"/>
        </w:rPr>
      </w:pPr>
      <w:r w:rsidRPr="00DD0B20">
        <w:rPr>
          <w:color w:val="auto"/>
        </w:rPr>
        <w:t>в подпункте 3 слова ", наименование саморегулируемой организации, членом которой является руководитель временной администрации, и ее адрес" исключить;</w:t>
      </w:r>
    </w:p>
    <w:p w:rsidR="00DD0B20" w:rsidRPr="00DD0B20" w:rsidRDefault="00DD0B20" w:rsidP="00DD0B20">
      <w:pPr>
        <w:spacing w:before="100" w:beforeAutospacing="1" w:after="100" w:afterAutospacing="1"/>
        <w:rPr>
          <w:color w:val="auto"/>
        </w:rPr>
      </w:pPr>
      <w:r w:rsidRPr="00DD0B20">
        <w:rPr>
          <w:color w:val="auto"/>
        </w:rPr>
        <w:t>дополнить подпунктом 3</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lastRenderedPageBreak/>
        <w:t>"3</w:t>
      </w:r>
      <w:r w:rsidRPr="00DD0B20">
        <w:rPr>
          <w:color w:val="auto"/>
          <w:vertAlign w:val="superscript"/>
        </w:rPr>
        <w:t>1</w:t>
      </w:r>
      <w:r w:rsidRPr="00DD0B20">
        <w:rPr>
          <w:color w:val="auto"/>
        </w:rPr>
        <w:t>)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DD0B20" w:rsidRPr="00DD0B20" w:rsidRDefault="00DD0B20" w:rsidP="00DD0B20">
      <w:pPr>
        <w:spacing w:before="100" w:beforeAutospacing="1" w:after="100" w:afterAutospacing="1"/>
        <w:rPr>
          <w:color w:val="auto"/>
        </w:rPr>
      </w:pPr>
      <w:r w:rsidRPr="00DD0B20">
        <w:rPr>
          <w:color w:val="auto"/>
        </w:rPr>
        <w:t>подпункт 5 после слов "членом которой он является)" дополнить словами ", если им в силу настоящего Федерального закона не является Агентство,";</w:t>
      </w:r>
    </w:p>
    <w:p w:rsidR="00DD0B20" w:rsidRPr="00DD0B20" w:rsidRDefault="00DD0B20" w:rsidP="00DD0B20">
      <w:pPr>
        <w:spacing w:before="100" w:beforeAutospacing="1" w:after="100" w:afterAutospacing="1"/>
        <w:rPr>
          <w:color w:val="auto"/>
        </w:rPr>
      </w:pPr>
      <w:r w:rsidRPr="00DD0B20">
        <w:rPr>
          <w:color w:val="auto"/>
        </w:rPr>
        <w:t>б) пункт 3 после слов "заявления о признании финансовой организации банкротом," дополнить словами "если настоящим Федеральным законом не установлено, что указанное решение принимается временной администрацией,";</w:t>
      </w:r>
    </w:p>
    <w:p w:rsidR="00DD0B20" w:rsidRPr="00DD0B20" w:rsidRDefault="00DD0B20" w:rsidP="00DD0B20">
      <w:pPr>
        <w:spacing w:before="100" w:beforeAutospacing="1" w:after="100" w:afterAutospacing="1"/>
        <w:rPr>
          <w:color w:val="auto"/>
        </w:rPr>
      </w:pPr>
      <w:r w:rsidRPr="00DD0B20">
        <w:rPr>
          <w:color w:val="auto"/>
        </w:rPr>
        <w:t>21) подпункт 3 пункта 1 статьи 183</w:t>
      </w:r>
      <w:r w:rsidRPr="00DD0B20">
        <w:rPr>
          <w:color w:val="auto"/>
          <w:vertAlign w:val="superscript"/>
        </w:rPr>
        <w:t>22</w:t>
      </w:r>
      <w:r w:rsidRPr="00DD0B20">
        <w:rPr>
          <w:color w:val="auto"/>
        </w:rPr>
        <w:t xml:space="preserve"> дополнить словами ", если настоящим Федеральным законом не установлено, что указанное решение принимается временной администрацией";</w:t>
      </w:r>
    </w:p>
    <w:p w:rsidR="00DD0B20" w:rsidRPr="00DD0B20" w:rsidRDefault="00DD0B20" w:rsidP="00DD0B20">
      <w:pPr>
        <w:spacing w:before="100" w:beforeAutospacing="1" w:after="100" w:afterAutospacing="1"/>
        <w:rPr>
          <w:color w:val="auto"/>
        </w:rPr>
      </w:pPr>
      <w:r w:rsidRPr="00DD0B20">
        <w:rPr>
          <w:color w:val="auto"/>
        </w:rPr>
        <w:t>22) пункт 2 статьи 183</w:t>
      </w:r>
      <w:r w:rsidRPr="00DD0B20">
        <w:rPr>
          <w:color w:val="auto"/>
          <w:vertAlign w:val="superscript"/>
        </w:rPr>
        <w:t>23</w:t>
      </w:r>
      <w:r w:rsidRPr="00DD0B20">
        <w:rPr>
          <w:color w:val="auto"/>
        </w:rPr>
        <w:t xml:space="preserve"> после слов "определения в" дополнить словами "Агентство и";</w:t>
      </w:r>
    </w:p>
    <w:p w:rsidR="00DD0B20" w:rsidRPr="00DD0B20" w:rsidRDefault="00DD0B20" w:rsidP="00DD0B20">
      <w:pPr>
        <w:spacing w:before="100" w:beforeAutospacing="1" w:after="100" w:afterAutospacing="1"/>
        <w:rPr>
          <w:color w:val="auto"/>
        </w:rPr>
      </w:pPr>
      <w:r w:rsidRPr="00DD0B20">
        <w:rPr>
          <w:color w:val="auto"/>
        </w:rPr>
        <w:t>23) подпункт 1 пункта 1 статьи 183</w:t>
      </w:r>
      <w:r w:rsidRPr="00DD0B20">
        <w:rPr>
          <w:color w:val="auto"/>
          <w:vertAlign w:val="superscript"/>
        </w:rPr>
        <w:t>25</w:t>
      </w:r>
      <w:r w:rsidRPr="00DD0B20">
        <w:rPr>
          <w:color w:val="auto"/>
        </w:rPr>
        <w:t xml:space="preserve"> признать утратившим силу;</w:t>
      </w:r>
    </w:p>
    <w:p w:rsidR="00DD0B20" w:rsidRPr="00DD0B20" w:rsidRDefault="00DD0B20" w:rsidP="00DD0B20">
      <w:pPr>
        <w:spacing w:before="100" w:beforeAutospacing="1" w:after="100" w:afterAutospacing="1"/>
        <w:rPr>
          <w:color w:val="auto"/>
        </w:rPr>
      </w:pPr>
      <w:r w:rsidRPr="00DD0B20">
        <w:rPr>
          <w:color w:val="auto"/>
        </w:rPr>
        <w:t>24) в статье 184</w:t>
      </w:r>
      <w:r w:rsidRPr="00DD0B20">
        <w:rPr>
          <w:color w:val="auto"/>
          <w:vertAlign w:val="superscript"/>
        </w:rPr>
        <w:t>1</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подпункт 1 пункта 1 после слов "или выплаты страховой суммы" дополнить словами ", возврата части страховой премии или выплаты выкупной суммы в связи с досрочным прекращением договора страхования";</w:t>
      </w:r>
    </w:p>
    <w:p w:rsidR="00DD0B20" w:rsidRPr="00DD0B20" w:rsidRDefault="00DD0B20" w:rsidP="00DD0B20">
      <w:pPr>
        <w:spacing w:before="100" w:beforeAutospacing="1" w:after="100" w:afterAutospacing="1"/>
        <w:rPr>
          <w:color w:val="auto"/>
        </w:rPr>
      </w:pPr>
      <w:r w:rsidRPr="00DD0B20">
        <w:rPr>
          <w:color w:val="auto"/>
        </w:rPr>
        <w:t>б) в пункте 3:</w:t>
      </w:r>
    </w:p>
    <w:p w:rsidR="00DD0B20" w:rsidRPr="00DD0B20" w:rsidRDefault="00DD0B20" w:rsidP="00DD0B20">
      <w:pPr>
        <w:spacing w:before="100" w:beforeAutospacing="1" w:after="100" w:afterAutospacing="1"/>
        <w:rPr>
          <w:color w:val="auto"/>
        </w:rPr>
      </w:pPr>
      <w:r w:rsidRPr="00DD0B20">
        <w:rPr>
          <w:color w:val="auto"/>
        </w:rPr>
        <w:t>подпункт 1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нормативного соотношения собственных средств (капитала) страховой организации и принятых обязательств и (или) порядка и условий инвестирования собственных средств (капитала) и (или) средств страховых резервов;";</w:t>
      </w:r>
    </w:p>
    <w:p w:rsidR="00DD0B20" w:rsidRPr="00DD0B20" w:rsidRDefault="00DD0B20" w:rsidP="00DD0B20">
      <w:pPr>
        <w:spacing w:before="100" w:beforeAutospacing="1" w:after="100" w:afterAutospacing="1"/>
        <w:rPr>
          <w:color w:val="auto"/>
        </w:rPr>
      </w:pPr>
      <w:r w:rsidRPr="00DD0B20">
        <w:rPr>
          <w:color w:val="auto"/>
        </w:rPr>
        <w:t>подпункт 2 признать утратившим силу;</w:t>
      </w:r>
    </w:p>
    <w:p w:rsidR="00DD0B20" w:rsidRPr="00DD0B20" w:rsidRDefault="00DD0B20" w:rsidP="00DD0B20">
      <w:pPr>
        <w:spacing w:before="100" w:beforeAutospacing="1" w:after="100" w:afterAutospacing="1"/>
        <w:rPr>
          <w:color w:val="auto"/>
        </w:rPr>
      </w:pPr>
      <w:r w:rsidRPr="00DD0B20">
        <w:rPr>
          <w:color w:val="auto"/>
        </w:rPr>
        <w:t>в) пункт 6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"6. Если иное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DD0B20" w:rsidRPr="00DD0B20" w:rsidRDefault="00DD0B20" w:rsidP="00DD0B20">
      <w:pPr>
        <w:spacing w:before="100" w:beforeAutospacing="1" w:after="100" w:afterAutospacing="1"/>
        <w:rPr>
          <w:color w:val="auto"/>
        </w:rPr>
      </w:pPr>
      <w:r w:rsidRPr="00DD0B20">
        <w:rPr>
          <w:color w:val="auto"/>
        </w:rP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DD0B20" w:rsidRPr="00DD0B20" w:rsidRDefault="00DD0B20" w:rsidP="00DD0B20">
      <w:pPr>
        <w:spacing w:before="100" w:beforeAutospacing="1" w:after="100" w:afterAutospacing="1"/>
        <w:rPr>
          <w:color w:val="auto"/>
        </w:rPr>
      </w:pPr>
      <w:r w:rsidRPr="00DD0B20">
        <w:rPr>
          <w:color w:val="auto"/>
        </w:rPr>
        <w:lastRenderedPageBreak/>
        <w:t>2) недостаточность денежных средств для своевременного исполнения денежных обязательств и (или) обязанности по уплате обязательных платежей;</w:t>
      </w:r>
    </w:p>
    <w:p w:rsidR="00DD0B20" w:rsidRPr="00DD0B20" w:rsidRDefault="00DD0B20" w:rsidP="00DD0B20">
      <w:pPr>
        <w:spacing w:before="100" w:beforeAutospacing="1" w:after="100" w:afterAutospacing="1"/>
        <w:rPr>
          <w:color w:val="auto"/>
        </w:rPr>
      </w:pPr>
      <w:r w:rsidRPr="00DD0B20">
        <w:rPr>
          <w:color w:val="auto"/>
        </w:rPr>
        <w:t>3) выявление оснований, указанных в подпункте 1 пункта 3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DD0B20" w:rsidRPr="00DD0B20" w:rsidRDefault="00DD0B20" w:rsidP="00DD0B20">
      <w:pPr>
        <w:spacing w:before="100" w:beforeAutospacing="1" w:after="100" w:afterAutospacing="1"/>
        <w:rPr>
          <w:color w:val="auto"/>
        </w:rPr>
      </w:pPr>
      <w:r w:rsidRPr="00DD0B20">
        <w:rPr>
          <w:color w:val="auto"/>
        </w:rPr>
        <w:t>4) возбуждение производства по делу о банкротстве страховой организации.";</w:t>
      </w:r>
    </w:p>
    <w:p w:rsidR="00DD0B20" w:rsidRPr="00DD0B20" w:rsidRDefault="00DD0B20" w:rsidP="00DD0B20">
      <w:pPr>
        <w:spacing w:before="100" w:beforeAutospacing="1" w:after="100" w:afterAutospacing="1"/>
        <w:rPr>
          <w:color w:val="auto"/>
        </w:rPr>
      </w:pPr>
      <w:r w:rsidRPr="00DD0B20">
        <w:rPr>
          <w:color w:val="auto"/>
        </w:rPr>
        <w:t>г) дополнить пунктом 6</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"6</w:t>
      </w:r>
      <w:r w:rsidRPr="00DD0B20">
        <w:rPr>
          <w:color w:val="auto"/>
          <w:vertAlign w:val="superscript"/>
        </w:rPr>
        <w:t>1</w:t>
      </w:r>
      <w:r w:rsidRPr="00DD0B20">
        <w:rPr>
          <w:color w:val="auto"/>
        </w:rPr>
        <w:t>. Назначение временной администрации страховой организации является обязательным в случаях:</w:t>
      </w:r>
    </w:p>
    <w:p w:rsidR="00DD0B20" w:rsidRPr="00DD0B20" w:rsidRDefault="00DD0B20" w:rsidP="00DD0B20">
      <w:pPr>
        <w:spacing w:before="100" w:beforeAutospacing="1" w:after="100" w:afterAutospacing="1"/>
        <w:rPr>
          <w:color w:val="auto"/>
        </w:rPr>
      </w:pPr>
      <w:r w:rsidRPr="00DD0B20">
        <w:rPr>
          <w:color w:val="auto"/>
        </w:rP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DD0B20" w:rsidRPr="00DD0B20" w:rsidRDefault="00DD0B20" w:rsidP="00DD0B20">
      <w:pPr>
        <w:spacing w:before="100" w:beforeAutospacing="1" w:after="100" w:afterAutospacing="1"/>
        <w:rPr>
          <w:color w:val="auto"/>
        </w:rPr>
      </w:pPr>
      <w:r w:rsidRPr="00DD0B20">
        <w:rPr>
          <w:color w:val="auto"/>
        </w:rPr>
        <w:t>2) вынесения арбитражным судом определения о признании требований заявителя обоснованными.";</w:t>
      </w:r>
    </w:p>
    <w:p w:rsidR="00DD0B20" w:rsidRPr="00DD0B20" w:rsidRDefault="00DD0B20" w:rsidP="00DD0B20">
      <w:pPr>
        <w:spacing w:before="100" w:beforeAutospacing="1" w:after="100" w:afterAutospacing="1"/>
        <w:rPr>
          <w:color w:val="auto"/>
        </w:rPr>
      </w:pPr>
      <w:r w:rsidRPr="00DD0B20">
        <w:rPr>
          <w:color w:val="auto"/>
        </w:rPr>
        <w:t>д) дополнить пунктом 6</w:t>
      </w:r>
      <w:r w:rsidRPr="00DD0B20">
        <w:rPr>
          <w:color w:val="auto"/>
          <w:vertAlign w:val="superscript"/>
        </w:rPr>
        <w:t>2</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"6</w:t>
      </w:r>
      <w:r w:rsidRPr="00DD0B20">
        <w:rPr>
          <w:color w:val="auto"/>
          <w:vertAlign w:val="superscript"/>
        </w:rPr>
        <w:t>2</w:t>
      </w:r>
      <w:r w:rsidRPr="00DD0B20">
        <w:rPr>
          <w:color w:val="auto"/>
        </w:rPr>
        <w:t>.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DD0B20" w:rsidRPr="00DD0B20" w:rsidRDefault="00DD0B20" w:rsidP="00DD0B20">
      <w:pPr>
        <w:spacing w:before="100" w:beforeAutospacing="1" w:after="100" w:afterAutospacing="1"/>
        <w:rPr>
          <w:color w:val="auto"/>
        </w:rPr>
      </w:pPr>
      <w:r w:rsidRPr="00DD0B20">
        <w:rPr>
          <w:color w:val="auto"/>
        </w:rPr>
        <w:t>Временная администрация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rsidR="00DD0B20" w:rsidRPr="00DD0B20" w:rsidRDefault="00DD0B20" w:rsidP="00DD0B20">
      <w:pPr>
        <w:spacing w:before="100" w:beforeAutospacing="1" w:after="100" w:afterAutospacing="1"/>
        <w:rPr>
          <w:color w:val="auto"/>
        </w:rPr>
      </w:pPr>
      <w:r w:rsidRPr="00DD0B20">
        <w:rPr>
          <w:color w:val="auto"/>
        </w:rPr>
        <w:t>е) дополнить пунктом 6</w:t>
      </w:r>
      <w:r w:rsidRPr="00DD0B20">
        <w:rPr>
          <w:color w:val="auto"/>
          <w:vertAlign w:val="superscript"/>
        </w:rPr>
        <w:t>3</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"6</w:t>
      </w:r>
      <w:r w:rsidRPr="00DD0B20">
        <w:rPr>
          <w:color w:val="auto"/>
          <w:vertAlign w:val="superscript"/>
        </w:rPr>
        <w:t>3</w:t>
      </w:r>
      <w:r w:rsidRPr="00DD0B20">
        <w:rPr>
          <w:color w:val="auto"/>
        </w:rPr>
        <w:t>.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DD0B20" w:rsidRPr="00DD0B20" w:rsidRDefault="00DD0B20" w:rsidP="00DD0B20">
      <w:pPr>
        <w:spacing w:before="100" w:beforeAutospacing="1" w:after="100" w:afterAutospacing="1"/>
        <w:rPr>
          <w:color w:val="auto"/>
        </w:rPr>
      </w:pPr>
      <w:r w:rsidRPr="00DD0B20">
        <w:rPr>
          <w:color w:val="auto"/>
        </w:rPr>
        <w:t xml:space="preserve">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w:t>
      </w:r>
      <w:r w:rsidRPr="00DD0B20">
        <w:rPr>
          <w:color w:val="auto"/>
        </w:rPr>
        <w:lastRenderedPageBreak/>
        <w:t>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DD0B20" w:rsidRPr="00DD0B20" w:rsidRDefault="00DD0B20" w:rsidP="00DD0B20">
      <w:pPr>
        <w:spacing w:before="100" w:beforeAutospacing="1" w:after="100" w:afterAutospacing="1"/>
        <w:rPr>
          <w:color w:val="auto"/>
        </w:rPr>
      </w:pPr>
      <w:r w:rsidRPr="00DD0B20">
        <w:rPr>
          <w:color w:val="auto"/>
        </w:rPr>
        <w:t>ж) пункт 7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"7. При назначении временной администрации страховой организации по основаниям, предусмотренным подпунктами 1 и 2 пункта 6</w:t>
      </w:r>
      <w:r w:rsidRPr="00DD0B20">
        <w:rPr>
          <w:color w:val="auto"/>
          <w:vertAlign w:val="superscript"/>
        </w:rPr>
        <w:t>1</w:t>
      </w:r>
      <w:r w:rsidRPr="00DD0B20">
        <w:rPr>
          <w:color w:val="auto"/>
        </w:rPr>
        <w:t xml:space="preserve"> настоящей статьи, полномочия исполнительных органов страховой организации приостанавливаются по решению контрольного органа.";</w:t>
      </w:r>
    </w:p>
    <w:p w:rsidR="00DD0B20" w:rsidRPr="00DD0B20" w:rsidRDefault="00DD0B20" w:rsidP="00DD0B20">
      <w:pPr>
        <w:spacing w:before="100" w:beforeAutospacing="1" w:after="100" w:afterAutospacing="1"/>
        <w:rPr>
          <w:color w:val="auto"/>
        </w:rPr>
      </w:pPr>
      <w:r w:rsidRPr="00DD0B20">
        <w:rPr>
          <w:color w:val="auto"/>
        </w:rPr>
        <w:t>з) пункт 9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rsidR="00DD0B20" w:rsidRPr="00DD0B20" w:rsidRDefault="00DD0B20" w:rsidP="00DD0B20">
      <w:pPr>
        <w:spacing w:before="100" w:beforeAutospacing="1" w:after="100" w:afterAutospacing="1"/>
        <w:rPr>
          <w:color w:val="auto"/>
        </w:rPr>
      </w:pPr>
      <w:r w:rsidRPr="00DD0B20">
        <w:rPr>
          <w:color w:val="auto"/>
        </w:rP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DD0B20" w:rsidRPr="00DD0B20" w:rsidRDefault="00DD0B20" w:rsidP="00DD0B20">
      <w:pPr>
        <w:spacing w:before="100" w:beforeAutospacing="1" w:after="100" w:afterAutospacing="1"/>
        <w:rPr>
          <w:color w:val="auto"/>
        </w:rPr>
      </w:pPr>
      <w:r w:rsidRPr="00DD0B20">
        <w:rPr>
          <w:color w:val="auto"/>
        </w:rPr>
        <w:t>В состав временной администрации страховой организации включаются:</w:t>
      </w:r>
    </w:p>
    <w:p w:rsidR="00DD0B20" w:rsidRPr="00DD0B20" w:rsidRDefault="00DD0B20" w:rsidP="00DD0B20">
      <w:pPr>
        <w:spacing w:before="100" w:beforeAutospacing="1" w:after="100" w:afterAutospacing="1"/>
        <w:rPr>
          <w:color w:val="auto"/>
        </w:rPr>
      </w:pPr>
      <w:r w:rsidRPr="00DD0B20">
        <w:rPr>
          <w:color w:val="auto"/>
        </w:rPr>
        <w:t>служащие контрольного органа;</w:t>
      </w:r>
    </w:p>
    <w:p w:rsidR="00DD0B20" w:rsidRPr="00DD0B20" w:rsidRDefault="00DD0B20" w:rsidP="00DD0B20">
      <w:pPr>
        <w:spacing w:before="100" w:beforeAutospacing="1" w:after="100" w:afterAutospacing="1"/>
        <w:rPr>
          <w:color w:val="auto"/>
        </w:rPr>
      </w:pPr>
      <w:r w:rsidRPr="00DD0B20">
        <w:rPr>
          <w:color w:val="auto"/>
        </w:rPr>
        <w:t>работники Агентства по согласованию с Агентством;</w:t>
      </w:r>
    </w:p>
    <w:p w:rsidR="00DD0B20" w:rsidRPr="00DD0B20" w:rsidRDefault="00DD0B20" w:rsidP="00DD0B20">
      <w:pPr>
        <w:spacing w:before="100" w:beforeAutospacing="1" w:after="100" w:afterAutospacing="1"/>
        <w:rPr>
          <w:color w:val="auto"/>
        </w:rPr>
      </w:pPr>
      <w:r w:rsidRPr="00DD0B20">
        <w:rPr>
          <w:color w:val="auto"/>
        </w:rP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DD0B20" w:rsidRPr="00DD0B20" w:rsidRDefault="00DD0B20" w:rsidP="00DD0B20">
      <w:pPr>
        <w:spacing w:before="100" w:beforeAutospacing="1" w:after="100" w:afterAutospacing="1"/>
        <w:rPr>
          <w:color w:val="auto"/>
        </w:rPr>
      </w:pPr>
      <w:r w:rsidRPr="00DD0B20">
        <w:rPr>
          <w:color w:val="auto"/>
        </w:rP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DD0B20" w:rsidRPr="00DD0B20" w:rsidRDefault="00DD0B20" w:rsidP="00DD0B20">
      <w:pPr>
        <w:spacing w:before="100" w:beforeAutospacing="1" w:after="100" w:afterAutospacing="1"/>
        <w:rPr>
          <w:color w:val="auto"/>
        </w:rPr>
      </w:pPr>
      <w:r w:rsidRPr="00DD0B20">
        <w:rPr>
          <w:color w:val="auto"/>
        </w:rPr>
        <w:t>При этом положения пункта 11 статьи 183</w:t>
      </w:r>
      <w:r w:rsidRPr="00DD0B20">
        <w:rPr>
          <w:color w:val="auto"/>
          <w:vertAlign w:val="superscript"/>
        </w:rPr>
        <w:t>6</w:t>
      </w:r>
      <w:r w:rsidRPr="00DD0B20">
        <w:rPr>
          <w:color w:val="auto"/>
        </w:rPr>
        <w:t xml:space="preserve"> настоящего Федерального закона не применяются.";</w:t>
      </w:r>
    </w:p>
    <w:p w:rsidR="00DD0B20" w:rsidRPr="00DD0B20" w:rsidRDefault="00DD0B20" w:rsidP="00DD0B20">
      <w:pPr>
        <w:spacing w:before="100" w:beforeAutospacing="1" w:after="100" w:afterAutospacing="1"/>
        <w:rPr>
          <w:color w:val="auto"/>
        </w:rPr>
      </w:pPr>
      <w:r w:rsidRPr="00DD0B20">
        <w:rPr>
          <w:color w:val="auto"/>
        </w:rPr>
        <w:t>и) пункт 10 дополнить абзацами следующего содержания:</w:t>
      </w:r>
    </w:p>
    <w:p w:rsidR="00DD0B20" w:rsidRPr="00DD0B20" w:rsidRDefault="00DD0B20" w:rsidP="00DD0B20">
      <w:pPr>
        <w:spacing w:before="100" w:beforeAutospacing="1" w:after="100" w:afterAutospacing="1"/>
        <w:rPr>
          <w:color w:val="auto"/>
        </w:rPr>
      </w:pPr>
      <w:r w:rsidRPr="00DD0B20">
        <w:rPr>
          <w:color w:val="auto"/>
        </w:rPr>
        <w:t xml:space="preserve">"Для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порядке, установленном контрольным органом. Порядок отнесения имущества страховой организации к ликвидному имуществу </w:t>
      </w:r>
      <w:r w:rsidRPr="00DD0B20">
        <w:rPr>
          <w:color w:val="auto"/>
        </w:rPr>
        <w:lastRenderedPageBreak/>
        <w:t>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DD0B20" w:rsidRPr="00DD0B20" w:rsidRDefault="00DD0B20" w:rsidP="00DD0B20">
      <w:pPr>
        <w:spacing w:before="100" w:beforeAutospacing="1" w:after="100" w:afterAutospacing="1"/>
        <w:rPr>
          <w:color w:val="auto"/>
        </w:rPr>
      </w:pPr>
      <w:r w:rsidRPr="00DD0B20">
        <w:rPr>
          <w:color w:val="auto"/>
        </w:rP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rsidR="00DD0B20" w:rsidRPr="00DD0B20" w:rsidRDefault="00DD0B20" w:rsidP="00DD0B20">
      <w:pPr>
        <w:spacing w:before="100" w:beforeAutospacing="1" w:after="100" w:afterAutospacing="1"/>
        <w:rPr>
          <w:color w:val="auto"/>
        </w:rPr>
      </w:pPr>
      <w:r w:rsidRPr="00DD0B20">
        <w:rPr>
          <w:color w:val="auto"/>
        </w:rPr>
        <w:t>к) дополнить пунктами 11 - 13 следующего содержания:</w:t>
      </w:r>
    </w:p>
    <w:p w:rsidR="00DD0B20" w:rsidRPr="00DD0B20" w:rsidRDefault="00DD0B20" w:rsidP="00DD0B20">
      <w:pPr>
        <w:spacing w:before="100" w:beforeAutospacing="1" w:after="100" w:afterAutospacing="1"/>
        <w:rPr>
          <w:color w:val="auto"/>
        </w:rPr>
      </w:pPr>
      <w:r w:rsidRPr="00DD0B20">
        <w:rPr>
          <w:color w:val="auto"/>
        </w:rPr>
        <w:t>"11.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пунктом 4 статьи 183</w:t>
      </w:r>
      <w:r w:rsidRPr="00DD0B20">
        <w:rPr>
          <w:color w:val="auto"/>
          <w:vertAlign w:val="superscript"/>
        </w:rPr>
        <w:t>14</w:t>
      </w:r>
      <w:r w:rsidRPr="00DD0B20">
        <w:rPr>
          <w:color w:val="auto"/>
        </w:rPr>
        <w:t xml:space="preserve"> настоящего Федерального закона, и являются основанием для последующего включения таких требований в реестр заявленных требований кредиторов.</w:t>
      </w:r>
    </w:p>
    <w:p w:rsidR="00DD0B20" w:rsidRPr="00DD0B20" w:rsidRDefault="00DD0B20" w:rsidP="00DD0B20">
      <w:pPr>
        <w:spacing w:before="100" w:beforeAutospacing="1" w:after="100" w:afterAutospacing="1"/>
        <w:rPr>
          <w:color w:val="auto"/>
        </w:rPr>
      </w:pPr>
      <w:r w:rsidRPr="00DD0B20">
        <w:rPr>
          <w:color w:val="auto"/>
        </w:rPr>
        <w:t>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главой III</w:t>
      </w:r>
      <w:r w:rsidRPr="00DD0B20">
        <w:rPr>
          <w:color w:val="auto"/>
          <w:vertAlign w:val="superscript"/>
        </w:rPr>
        <w:t>1</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13. Временная администрация страховой организации действует в соответствии с настоящим Федеральным законом, другими федеральными законами и нормативными актами контрольного органа.";</w:t>
      </w:r>
    </w:p>
    <w:p w:rsidR="00DD0B20" w:rsidRPr="00DD0B20" w:rsidRDefault="00DD0B20" w:rsidP="00DD0B20">
      <w:pPr>
        <w:spacing w:before="100" w:beforeAutospacing="1" w:after="100" w:afterAutospacing="1"/>
        <w:rPr>
          <w:color w:val="auto"/>
        </w:rPr>
      </w:pPr>
      <w:r w:rsidRPr="00DD0B20">
        <w:rPr>
          <w:color w:val="auto"/>
        </w:rPr>
        <w:t>25) дополнить статьей 184</w:t>
      </w:r>
      <w:r w:rsidRPr="00DD0B20">
        <w:rPr>
          <w:color w:val="auto"/>
          <w:vertAlign w:val="superscript"/>
        </w:rPr>
        <w:t>1-1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"Статья 184</w:t>
      </w:r>
      <w:r w:rsidRPr="00DD0B20">
        <w:rPr>
          <w:color w:val="auto"/>
          <w:vertAlign w:val="superscript"/>
        </w:rPr>
        <w:t>1-1</w:t>
      </w:r>
      <w:r w:rsidRPr="00DD0B20">
        <w:rPr>
          <w:color w:val="auto"/>
        </w:rPr>
        <w:t xml:space="preserve">. </w:t>
      </w:r>
      <w:r w:rsidRPr="00DD0B20">
        <w:rPr>
          <w:b/>
          <w:bCs/>
          <w:color w:val="auto"/>
        </w:rPr>
        <w:t>Анализ финансового состояния страховой организации</w:t>
      </w:r>
    </w:p>
    <w:p w:rsidR="00DD0B20" w:rsidRPr="00DD0B20" w:rsidRDefault="00DD0B20" w:rsidP="00DD0B20">
      <w:pPr>
        <w:spacing w:before="100" w:beforeAutospacing="1" w:after="100" w:afterAutospacing="1"/>
        <w:rPr>
          <w:color w:val="auto"/>
        </w:rPr>
      </w:pPr>
      <w:r w:rsidRPr="00DD0B20">
        <w:rPr>
          <w:color w:val="auto"/>
        </w:rPr>
        <w:t>1. При проведении временной администрацией страховой организации анализа финансового состояния страховой организации положения статьи 183</w:t>
      </w:r>
      <w:r w:rsidRPr="00DD0B20">
        <w:rPr>
          <w:color w:val="auto"/>
          <w:vertAlign w:val="superscript"/>
        </w:rPr>
        <w:t>13</w:t>
      </w:r>
      <w:r w:rsidRPr="00DD0B20">
        <w:rPr>
          <w:color w:val="auto"/>
        </w:rPr>
        <w:t xml:space="preserve"> настоящего Федерального закона не применяются.</w:t>
      </w:r>
    </w:p>
    <w:p w:rsidR="00DD0B20" w:rsidRPr="00DD0B20" w:rsidRDefault="00DD0B20" w:rsidP="00DD0B20">
      <w:pPr>
        <w:spacing w:before="100" w:beforeAutospacing="1" w:after="100" w:afterAutospacing="1"/>
        <w:rPr>
          <w:color w:val="auto"/>
        </w:rPr>
      </w:pPr>
      <w:r w:rsidRPr="00DD0B20">
        <w:rPr>
          <w:color w:val="auto"/>
        </w:rP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DD0B20" w:rsidRPr="00DD0B20" w:rsidRDefault="00DD0B20" w:rsidP="00DD0B20">
      <w:pPr>
        <w:spacing w:before="100" w:beforeAutospacing="1" w:after="100" w:afterAutospacing="1"/>
        <w:rPr>
          <w:color w:val="auto"/>
        </w:rPr>
      </w:pPr>
      <w:r w:rsidRPr="00DD0B20">
        <w:rPr>
          <w:color w:val="auto"/>
        </w:rPr>
        <w:t>Требования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DD0B20" w:rsidRPr="00DD0B20" w:rsidRDefault="00DD0B20" w:rsidP="00DD0B20">
      <w:pPr>
        <w:spacing w:before="100" w:beforeAutospacing="1" w:after="100" w:afterAutospacing="1"/>
        <w:rPr>
          <w:color w:val="auto"/>
        </w:rPr>
      </w:pPr>
      <w:r w:rsidRPr="00DD0B20">
        <w:rPr>
          <w:color w:val="auto"/>
        </w:rP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DD0B20" w:rsidRPr="00DD0B20" w:rsidRDefault="00DD0B20" w:rsidP="00DD0B20">
      <w:pPr>
        <w:spacing w:before="100" w:beforeAutospacing="1" w:after="100" w:afterAutospacing="1"/>
        <w:rPr>
          <w:color w:val="auto"/>
        </w:rPr>
      </w:pPr>
      <w:r w:rsidRPr="00DD0B20">
        <w:rPr>
          <w:color w:val="auto"/>
        </w:rPr>
        <w:t>1) указание на причины возникновения оснований для принятия мер по предупреждению банкротства;</w:t>
      </w:r>
    </w:p>
    <w:p w:rsidR="00DD0B20" w:rsidRPr="00DD0B20" w:rsidRDefault="00DD0B20" w:rsidP="00DD0B20">
      <w:pPr>
        <w:spacing w:before="100" w:beforeAutospacing="1" w:after="100" w:afterAutospacing="1"/>
        <w:rPr>
          <w:color w:val="auto"/>
        </w:rPr>
      </w:pPr>
      <w:r w:rsidRPr="00DD0B20">
        <w:rPr>
          <w:color w:val="auto"/>
        </w:rP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w:t>
      </w:r>
    </w:p>
    <w:p w:rsidR="00DD0B20" w:rsidRPr="00DD0B20" w:rsidRDefault="00DD0B20" w:rsidP="00DD0B20">
      <w:pPr>
        <w:spacing w:before="100" w:beforeAutospacing="1" w:after="100" w:afterAutospacing="1"/>
        <w:rPr>
          <w:color w:val="auto"/>
        </w:rPr>
      </w:pPr>
      <w:r w:rsidRPr="00DD0B20">
        <w:rPr>
          <w:color w:val="auto"/>
        </w:rPr>
        <w:lastRenderedPageBreak/>
        <w:t>3) выводы о возможности или невозможности передачи страхового портфеля;</w:t>
      </w:r>
    </w:p>
    <w:p w:rsidR="00DD0B20" w:rsidRPr="00DD0B20" w:rsidRDefault="00DD0B20" w:rsidP="00DD0B20">
      <w:pPr>
        <w:spacing w:before="100" w:beforeAutospacing="1" w:after="100" w:afterAutospacing="1"/>
        <w:rPr>
          <w:color w:val="auto"/>
        </w:rPr>
      </w:pPr>
      <w:r w:rsidRPr="00DD0B20">
        <w:rPr>
          <w:color w:val="auto"/>
        </w:rPr>
        <w:t>4) выводы о возможности или невозможности восстановления платежеспособности страховой организации.</w:t>
      </w:r>
    </w:p>
    <w:p w:rsidR="00DD0B20" w:rsidRPr="00DD0B20" w:rsidRDefault="00DD0B20" w:rsidP="00DD0B20">
      <w:pPr>
        <w:spacing w:before="100" w:beforeAutospacing="1" w:after="100" w:afterAutospacing="1"/>
        <w:rPr>
          <w:color w:val="auto"/>
        </w:rPr>
      </w:pPr>
      <w:r w:rsidRPr="00DD0B20">
        <w:rPr>
          <w:color w:val="auto"/>
        </w:rPr>
        <w:t>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пунктом 1 статьи 183</w:t>
      </w:r>
      <w:r w:rsidRPr="00DD0B20">
        <w:rPr>
          <w:color w:val="auto"/>
          <w:vertAlign w:val="superscript"/>
        </w:rPr>
        <w:t>12</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порядке и на условиях, которые установлены контрольным органом.</w:t>
      </w:r>
    </w:p>
    <w:p w:rsidR="00DD0B20" w:rsidRPr="00DD0B20" w:rsidRDefault="00DD0B20" w:rsidP="00DD0B20">
      <w:pPr>
        <w:spacing w:before="100" w:beforeAutospacing="1" w:after="100" w:afterAutospacing="1"/>
        <w:rPr>
          <w:color w:val="auto"/>
        </w:rPr>
      </w:pPr>
      <w:r w:rsidRPr="00DD0B20">
        <w:rPr>
          <w:color w:val="auto"/>
        </w:rP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DD0B20" w:rsidRPr="00DD0B20" w:rsidRDefault="00DD0B20" w:rsidP="00DD0B20">
      <w:pPr>
        <w:spacing w:before="100" w:beforeAutospacing="1" w:after="100" w:afterAutospacing="1"/>
        <w:rPr>
          <w:color w:val="auto"/>
        </w:rPr>
      </w:pPr>
      <w:r w:rsidRPr="00DD0B20">
        <w:rPr>
          <w:color w:val="auto"/>
        </w:rP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rsidR="00DD0B20" w:rsidRPr="00DD0B20" w:rsidRDefault="00DD0B20" w:rsidP="00DD0B20">
      <w:pPr>
        <w:spacing w:before="100" w:beforeAutospacing="1" w:after="100" w:afterAutospacing="1"/>
        <w:rPr>
          <w:color w:val="auto"/>
        </w:rPr>
      </w:pPr>
      <w:r w:rsidRPr="00DD0B20">
        <w:rPr>
          <w:color w:val="auto"/>
        </w:rP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DD0B20" w:rsidRPr="00DD0B20" w:rsidRDefault="00DD0B20" w:rsidP="00DD0B20">
      <w:pPr>
        <w:spacing w:before="100" w:beforeAutospacing="1" w:after="100" w:afterAutospacing="1"/>
        <w:rPr>
          <w:color w:val="auto"/>
        </w:rPr>
      </w:pPr>
      <w:r w:rsidRPr="00DD0B20">
        <w:rPr>
          <w:color w:val="auto"/>
        </w:rPr>
        <w:t>26) в статье 184</w:t>
      </w:r>
      <w:r w:rsidRPr="00DD0B20">
        <w:rPr>
          <w:color w:val="auto"/>
          <w:vertAlign w:val="superscript"/>
        </w:rPr>
        <w:t>2</w:t>
      </w:r>
      <w:r w:rsidRPr="00DD0B20">
        <w:rPr>
          <w:color w:val="auto"/>
        </w:rPr>
        <w:t xml:space="preserve"> после слов "по осуществлению страховой выплаты" дополнить словами "или выплаты страховой суммы", слова "выплаты части страховой премии" заменить словами "возврата части страховой премии или выплаты выкупной суммы";</w:t>
      </w:r>
    </w:p>
    <w:p w:rsidR="00DD0B20" w:rsidRPr="00DD0B20" w:rsidRDefault="00DD0B20" w:rsidP="00DD0B20">
      <w:pPr>
        <w:spacing w:before="100" w:beforeAutospacing="1" w:after="100" w:afterAutospacing="1"/>
        <w:rPr>
          <w:color w:val="auto"/>
        </w:rPr>
      </w:pPr>
      <w:r w:rsidRPr="00DD0B20">
        <w:rPr>
          <w:color w:val="auto"/>
        </w:rPr>
        <w:t>27) статью 184</w:t>
      </w:r>
      <w:r w:rsidRPr="00DD0B20">
        <w:rPr>
          <w:color w:val="auto"/>
          <w:vertAlign w:val="superscript"/>
        </w:rPr>
        <w:t>3</w:t>
      </w:r>
      <w:r w:rsidRPr="00DD0B20">
        <w:rPr>
          <w:color w:val="auto"/>
        </w:rPr>
        <w:t xml:space="preserve">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"Статья 184</w:t>
      </w:r>
      <w:r w:rsidRPr="00DD0B20">
        <w:rPr>
          <w:color w:val="auto"/>
          <w:vertAlign w:val="superscript"/>
        </w:rPr>
        <w:t>3</w:t>
      </w:r>
      <w:r w:rsidRPr="00DD0B20">
        <w:rPr>
          <w:color w:val="auto"/>
        </w:rPr>
        <w:t xml:space="preserve">. </w:t>
      </w:r>
      <w:r w:rsidRPr="00DD0B20">
        <w:rPr>
          <w:b/>
          <w:bCs/>
          <w:color w:val="auto"/>
        </w:rPr>
        <w:t>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DD0B20" w:rsidRPr="00DD0B20" w:rsidRDefault="00DD0B20" w:rsidP="00DD0B20">
      <w:pPr>
        <w:spacing w:before="100" w:beforeAutospacing="1" w:after="100" w:afterAutospacing="1"/>
        <w:rPr>
          <w:color w:val="auto"/>
        </w:rPr>
      </w:pPr>
      <w:r w:rsidRPr="00DD0B20">
        <w:rPr>
          <w:color w:val="auto"/>
        </w:rPr>
        <w:t xml:space="preserve">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w:t>
      </w:r>
      <w:r w:rsidRPr="00DD0B20">
        <w:rPr>
          <w:color w:val="auto"/>
        </w:rPr>
        <w:lastRenderedPageBreak/>
        <w:t>контрольного органа, у страховых агентов страховой организации и иных лиц, которым были переданы указанные документы.</w:t>
      </w:r>
    </w:p>
    <w:p w:rsidR="00DD0B20" w:rsidRPr="00DD0B20" w:rsidRDefault="00DD0B20" w:rsidP="00DD0B20">
      <w:pPr>
        <w:spacing w:before="100" w:beforeAutospacing="1" w:after="100" w:afterAutospacing="1"/>
        <w:rPr>
          <w:color w:val="auto"/>
        </w:rPr>
      </w:pPr>
      <w:r w:rsidRPr="00DD0B20">
        <w:rPr>
          <w:color w:val="auto"/>
        </w:rPr>
        <w:t>2. В случае открытия конкурсного производства в отношении страховой организации указанные в пункте 1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порядке, установленном контрольным органом.";</w:t>
      </w:r>
    </w:p>
    <w:p w:rsidR="00DD0B20" w:rsidRPr="00DD0B20" w:rsidRDefault="00DD0B20" w:rsidP="00DD0B20">
      <w:pPr>
        <w:spacing w:before="100" w:beforeAutospacing="1" w:after="100" w:afterAutospacing="1"/>
        <w:rPr>
          <w:color w:val="auto"/>
        </w:rPr>
      </w:pPr>
      <w:r w:rsidRPr="00DD0B20">
        <w:rPr>
          <w:color w:val="auto"/>
        </w:rPr>
        <w:t>28) в статье 184</w:t>
      </w:r>
      <w:r w:rsidRPr="00DD0B20">
        <w:rPr>
          <w:color w:val="auto"/>
          <w:vertAlign w:val="superscript"/>
        </w:rPr>
        <w:t>4</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наименование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"Статья 184</w:t>
      </w:r>
      <w:r w:rsidRPr="00DD0B20">
        <w:rPr>
          <w:color w:val="auto"/>
          <w:vertAlign w:val="superscript"/>
        </w:rPr>
        <w:t>4</w:t>
      </w:r>
      <w:r w:rsidRPr="00DD0B20">
        <w:rPr>
          <w:color w:val="auto"/>
        </w:rPr>
        <w:t xml:space="preserve">. </w:t>
      </w:r>
      <w:r w:rsidRPr="00DD0B20">
        <w:rPr>
          <w:b/>
          <w:bCs/>
          <w:color w:val="auto"/>
        </w:rPr>
        <w:t>Особенности рассмотрения дела о банкротстве страховой организации";</w:t>
      </w:r>
    </w:p>
    <w:p w:rsidR="00DD0B20" w:rsidRPr="00DD0B20" w:rsidRDefault="00DD0B20" w:rsidP="00DD0B20">
      <w:pPr>
        <w:spacing w:before="100" w:beforeAutospacing="1" w:after="100" w:afterAutospacing="1"/>
        <w:rPr>
          <w:color w:val="auto"/>
        </w:rPr>
      </w:pPr>
      <w:r w:rsidRPr="00DD0B20">
        <w:rPr>
          <w:color w:val="auto"/>
        </w:rPr>
        <w:t>б) дополнить пунктом 3 следующего содержания:</w:t>
      </w:r>
    </w:p>
    <w:p w:rsidR="00DD0B20" w:rsidRPr="00DD0B20" w:rsidRDefault="00DD0B20" w:rsidP="00DD0B20">
      <w:pPr>
        <w:spacing w:before="100" w:beforeAutospacing="1" w:after="100" w:afterAutospacing="1"/>
        <w:rPr>
          <w:color w:val="auto"/>
        </w:rPr>
      </w:pPr>
      <w:r w:rsidRPr="00DD0B20">
        <w:rPr>
          <w:color w:val="auto"/>
        </w:rPr>
        <w:t>"3. В случае возбуждения дела о банкротстве страховой организации предусмотренное настоящим Федеральным законом наблюдение не применяется.</w:t>
      </w:r>
    </w:p>
    <w:p w:rsidR="00DD0B20" w:rsidRPr="00DD0B20" w:rsidRDefault="00DD0B20" w:rsidP="00DD0B20">
      <w:pPr>
        <w:spacing w:before="100" w:beforeAutospacing="1" w:after="100" w:afterAutospacing="1"/>
        <w:rPr>
          <w:color w:val="auto"/>
        </w:rPr>
      </w:pPr>
      <w:r w:rsidRPr="00DD0B20">
        <w:rPr>
          <w:color w:val="auto"/>
        </w:rP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DD0B20" w:rsidRPr="00DD0B20" w:rsidRDefault="00DD0B20" w:rsidP="00DD0B20">
      <w:pPr>
        <w:spacing w:before="100" w:beforeAutospacing="1" w:after="100" w:afterAutospacing="1"/>
        <w:rPr>
          <w:color w:val="auto"/>
        </w:rPr>
      </w:pPr>
      <w:r w:rsidRPr="00DD0B20">
        <w:rPr>
          <w:color w:val="auto"/>
        </w:rPr>
        <w:t>29) дополнить статьей 184</w:t>
      </w:r>
      <w:r w:rsidRPr="00DD0B20">
        <w:rPr>
          <w:color w:val="auto"/>
          <w:vertAlign w:val="superscript"/>
        </w:rPr>
        <w:t>4-1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"Статья 184</w:t>
      </w:r>
      <w:r w:rsidRPr="00DD0B20">
        <w:rPr>
          <w:color w:val="auto"/>
          <w:vertAlign w:val="superscript"/>
        </w:rPr>
        <w:t>4-1</w:t>
      </w:r>
      <w:r w:rsidRPr="00DD0B20">
        <w:rPr>
          <w:color w:val="auto"/>
        </w:rPr>
        <w:t xml:space="preserve">. </w:t>
      </w:r>
      <w:r w:rsidRPr="00DD0B20">
        <w:rPr>
          <w:b/>
          <w:bCs/>
          <w:color w:val="auto"/>
        </w:rPr>
        <w:t>Особенности осуществления конкурсного производства в деле о банкротстве страховой организации</w:t>
      </w:r>
    </w:p>
    <w:p w:rsidR="00DD0B20" w:rsidRPr="00DD0B20" w:rsidRDefault="00DD0B20" w:rsidP="00DD0B20">
      <w:pPr>
        <w:spacing w:before="100" w:beforeAutospacing="1" w:after="100" w:afterAutospacing="1"/>
        <w:rPr>
          <w:color w:val="auto"/>
        </w:rPr>
      </w:pPr>
      <w:r w:rsidRPr="00DD0B20">
        <w:rPr>
          <w:color w:val="auto"/>
        </w:rP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DD0B20" w:rsidRPr="00DD0B20" w:rsidRDefault="00DD0B20" w:rsidP="00DD0B20">
      <w:pPr>
        <w:spacing w:before="100" w:beforeAutospacing="1" w:after="100" w:afterAutospacing="1"/>
        <w:rPr>
          <w:color w:val="auto"/>
        </w:rPr>
      </w:pPr>
      <w:r w:rsidRPr="00DD0B20">
        <w:rPr>
          <w:color w:val="auto"/>
        </w:rPr>
        <w:t>2. Полномочия конкурсного управляющего при банкротстве страховой организации осуществляет Агентство.</w:t>
      </w:r>
    </w:p>
    <w:p w:rsidR="00DD0B20" w:rsidRPr="00DD0B20" w:rsidRDefault="00DD0B20" w:rsidP="00DD0B20">
      <w:pPr>
        <w:spacing w:before="100" w:beforeAutospacing="1" w:after="100" w:afterAutospacing="1"/>
        <w:rPr>
          <w:color w:val="auto"/>
        </w:rPr>
      </w:pPr>
      <w:r w:rsidRPr="00DD0B20">
        <w:rPr>
          <w:color w:val="auto"/>
        </w:rP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DD0B20" w:rsidRPr="00DD0B20" w:rsidRDefault="00DD0B20" w:rsidP="00DD0B20">
      <w:pPr>
        <w:spacing w:before="100" w:beforeAutospacing="1" w:after="100" w:afterAutospacing="1"/>
        <w:rPr>
          <w:color w:val="auto"/>
        </w:rPr>
      </w:pPr>
      <w:r w:rsidRPr="00DD0B20">
        <w:rPr>
          <w:color w:val="auto"/>
        </w:rP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DD0B20" w:rsidRPr="00DD0B20" w:rsidRDefault="00DD0B20" w:rsidP="00DD0B20">
      <w:pPr>
        <w:spacing w:before="100" w:beforeAutospacing="1" w:after="100" w:afterAutospacing="1"/>
        <w:rPr>
          <w:color w:val="auto"/>
        </w:rPr>
      </w:pPr>
      <w:r w:rsidRPr="00DD0B20">
        <w:rPr>
          <w:color w:val="auto"/>
        </w:rPr>
        <w:lastRenderedPageBreak/>
        <w:t>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DD0B20" w:rsidRPr="00DD0B20" w:rsidRDefault="00DD0B20" w:rsidP="00DD0B20">
      <w:pPr>
        <w:spacing w:before="100" w:beforeAutospacing="1" w:after="100" w:afterAutospacing="1"/>
        <w:rPr>
          <w:color w:val="auto"/>
        </w:rPr>
      </w:pPr>
      <w:r w:rsidRPr="00DD0B20">
        <w:rPr>
          <w:color w:val="auto"/>
        </w:rP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rsidR="00DD0B20" w:rsidRPr="00DD0B20" w:rsidRDefault="00DD0B20" w:rsidP="00DD0B20">
      <w:pPr>
        <w:spacing w:before="100" w:beforeAutospacing="1" w:after="100" w:afterAutospacing="1"/>
        <w:rPr>
          <w:color w:val="auto"/>
        </w:rPr>
      </w:pPr>
      <w:r w:rsidRPr="00DD0B20">
        <w:rPr>
          <w:color w:val="auto"/>
        </w:rPr>
        <w:t>При исполнении полномочий конкурсного управляющего Агентство руководствуется положениями настоящего Федерального закона, за исключением абзацев пятого, восьмого и девятого пункта 1, абзаца десятого пункта 2 и пункта 6 статьи 20</w:t>
      </w:r>
      <w:r w:rsidRPr="00DD0B20">
        <w:rPr>
          <w:color w:val="auto"/>
          <w:vertAlign w:val="superscript"/>
        </w:rPr>
        <w:t>3</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DD0B20" w:rsidRPr="00DD0B20" w:rsidRDefault="00DD0B20" w:rsidP="00DD0B20">
      <w:pPr>
        <w:spacing w:before="100" w:beforeAutospacing="1" w:after="100" w:afterAutospacing="1"/>
        <w:rPr>
          <w:color w:val="auto"/>
        </w:rPr>
      </w:pPr>
      <w:r w:rsidRPr="00DD0B20">
        <w:rPr>
          <w:color w:val="auto"/>
        </w:rPr>
        <w:t>Основной счет должника в ходе конкурсного производства в отношении страховой организации открывается в Агентстве.</w:t>
      </w:r>
    </w:p>
    <w:p w:rsidR="00DD0B20" w:rsidRPr="00DD0B20" w:rsidRDefault="00DD0B20" w:rsidP="00DD0B20">
      <w:pPr>
        <w:spacing w:before="100" w:beforeAutospacing="1" w:after="100" w:afterAutospacing="1"/>
        <w:rPr>
          <w:color w:val="auto"/>
        </w:rPr>
      </w:pPr>
      <w:r w:rsidRPr="00DD0B20">
        <w:rPr>
          <w:color w:val="auto"/>
        </w:rP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DD0B20" w:rsidRPr="00DD0B20" w:rsidRDefault="00DD0B20" w:rsidP="00DD0B20">
      <w:pPr>
        <w:spacing w:before="100" w:beforeAutospacing="1" w:after="100" w:afterAutospacing="1"/>
        <w:rPr>
          <w:color w:val="auto"/>
        </w:rPr>
      </w:pPr>
      <w:r w:rsidRPr="00DD0B20">
        <w:rPr>
          <w:color w:val="auto"/>
        </w:rPr>
        <w:t>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порядке, установленном контрольным органом.</w:t>
      </w:r>
    </w:p>
    <w:p w:rsidR="00DD0B20" w:rsidRPr="00DD0B20" w:rsidRDefault="00DD0B20" w:rsidP="00DD0B20">
      <w:pPr>
        <w:spacing w:before="100" w:beforeAutospacing="1" w:after="100" w:afterAutospacing="1"/>
        <w:rPr>
          <w:color w:val="auto"/>
        </w:rPr>
      </w:pPr>
      <w:r w:rsidRPr="00DD0B20">
        <w:rPr>
          <w:color w:val="auto"/>
        </w:rPr>
        <w:t>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порядке,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DD0B20" w:rsidRPr="00DD0B20" w:rsidRDefault="00DD0B20" w:rsidP="00DD0B20">
      <w:pPr>
        <w:spacing w:before="100" w:beforeAutospacing="1" w:after="100" w:afterAutospacing="1"/>
        <w:rPr>
          <w:color w:val="auto"/>
        </w:rPr>
      </w:pPr>
      <w:r w:rsidRPr="00DD0B20">
        <w:rPr>
          <w:color w:val="auto"/>
        </w:rPr>
        <w:t>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порядке, установленном контрольным органом.</w:t>
      </w:r>
    </w:p>
    <w:p w:rsidR="00DD0B20" w:rsidRPr="00DD0B20" w:rsidRDefault="00DD0B20" w:rsidP="00DD0B20">
      <w:pPr>
        <w:spacing w:before="100" w:beforeAutospacing="1" w:after="100" w:afterAutospacing="1"/>
        <w:rPr>
          <w:color w:val="auto"/>
        </w:rPr>
      </w:pPr>
      <w:r w:rsidRPr="00DD0B20">
        <w:rPr>
          <w:color w:val="auto"/>
        </w:rP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DD0B20" w:rsidRPr="00DD0B20" w:rsidRDefault="00DD0B20" w:rsidP="00DD0B20">
      <w:pPr>
        <w:spacing w:before="100" w:beforeAutospacing="1" w:after="100" w:afterAutospacing="1"/>
        <w:rPr>
          <w:color w:val="auto"/>
        </w:rPr>
      </w:pPr>
      <w:r w:rsidRPr="00DD0B20">
        <w:rPr>
          <w:color w:val="auto"/>
        </w:rPr>
        <w:lastRenderedPageBreak/>
        <w:t>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DD0B20" w:rsidRPr="00DD0B20" w:rsidRDefault="00DD0B20" w:rsidP="00DD0B20">
      <w:pPr>
        <w:spacing w:before="100" w:beforeAutospacing="1" w:after="100" w:afterAutospacing="1"/>
        <w:rPr>
          <w:color w:val="auto"/>
        </w:rPr>
      </w:pPr>
      <w:r w:rsidRPr="00DD0B20">
        <w:rPr>
          <w:color w:val="auto"/>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DD0B20" w:rsidRPr="00DD0B20" w:rsidRDefault="00DD0B20" w:rsidP="00DD0B20">
      <w:pPr>
        <w:spacing w:before="100" w:beforeAutospacing="1" w:after="100" w:afterAutospacing="1"/>
        <w:rPr>
          <w:color w:val="auto"/>
        </w:rPr>
      </w:pPr>
      <w:r w:rsidRPr="00DD0B20">
        <w:rPr>
          <w:color w:val="auto"/>
        </w:rP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DD0B20" w:rsidRPr="00DD0B20" w:rsidRDefault="00DD0B20" w:rsidP="00DD0B20">
      <w:pPr>
        <w:spacing w:before="100" w:beforeAutospacing="1" w:after="100" w:afterAutospacing="1"/>
        <w:rPr>
          <w:color w:val="auto"/>
        </w:rPr>
      </w:pPr>
      <w:r w:rsidRPr="00DD0B20">
        <w:rPr>
          <w:color w:val="auto"/>
        </w:rP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DD0B20" w:rsidRPr="00DD0B20" w:rsidRDefault="00DD0B20" w:rsidP="00DD0B20">
      <w:pPr>
        <w:spacing w:before="100" w:beforeAutospacing="1" w:after="100" w:afterAutospacing="1"/>
        <w:rPr>
          <w:color w:val="auto"/>
        </w:rPr>
      </w:pPr>
      <w:r w:rsidRPr="00DD0B20">
        <w:rPr>
          <w:color w:val="auto"/>
        </w:rPr>
        <w:t>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DD0B20" w:rsidRPr="00DD0B20" w:rsidRDefault="00DD0B20" w:rsidP="00DD0B20">
      <w:pPr>
        <w:spacing w:before="100" w:beforeAutospacing="1" w:after="100" w:afterAutospacing="1"/>
        <w:rPr>
          <w:color w:val="auto"/>
        </w:rPr>
      </w:pPr>
      <w:r w:rsidRPr="00DD0B20">
        <w:rPr>
          <w:color w:val="auto"/>
        </w:rP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в 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DD0B20" w:rsidRPr="00DD0B20" w:rsidRDefault="00DD0B20" w:rsidP="00DD0B20">
      <w:pPr>
        <w:spacing w:before="100" w:beforeAutospacing="1" w:after="100" w:afterAutospacing="1"/>
        <w:rPr>
          <w:color w:val="auto"/>
        </w:rPr>
      </w:pPr>
      <w:r w:rsidRPr="00DD0B20">
        <w:rPr>
          <w:color w:val="auto"/>
        </w:rP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DD0B20" w:rsidRPr="00DD0B20" w:rsidRDefault="00DD0B20" w:rsidP="00DD0B20">
      <w:pPr>
        <w:spacing w:before="100" w:beforeAutospacing="1" w:after="100" w:afterAutospacing="1"/>
        <w:rPr>
          <w:color w:val="auto"/>
        </w:rPr>
      </w:pPr>
      <w:r w:rsidRPr="00DD0B20">
        <w:rPr>
          <w:color w:val="auto"/>
        </w:rPr>
        <w:t xml:space="preserve">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либо конкурсный управляющий вправе обратиться в арбитражный суд, рассматривающий дело о банкротстве страховой организации, в рамках такого дела с </w:t>
      </w:r>
      <w:r w:rsidRPr="00DD0B20">
        <w:rPr>
          <w:color w:val="auto"/>
        </w:rPr>
        <w:lastRenderedPageBreak/>
        <w:t>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rsidR="00DD0B20" w:rsidRPr="00DD0B20" w:rsidRDefault="00DD0B20" w:rsidP="00DD0B20">
      <w:pPr>
        <w:spacing w:before="100" w:beforeAutospacing="1" w:after="100" w:afterAutospacing="1"/>
        <w:rPr>
          <w:color w:val="auto"/>
        </w:rPr>
      </w:pPr>
      <w:r w:rsidRPr="00DD0B20">
        <w:rPr>
          <w:color w:val="auto"/>
        </w:rP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DD0B20" w:rsidRPr="00DD0B20" w:rsidRDefault="00DD0B20" w:rsidP="00DD0B20">
      <w:pPr>
        <w:spacing w:before="100" w:beforeAutospacing="1" w:after="100" w:afterAutospacing="1"/>
        <w:rPr>
          <w:color w:val="auto"/>
        </w:rPr>
      </w:pPr>
      <w:r w:rsidRPr="00DD0B20">
        <w:rPr>
          <w:color w:val="auto"/>
        </w:rP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контрольным органом.</w:t>
      </w:r>
    </w:p>
    <w:p w:rsidR="00DD0B20" w:rsidRPr="00DD0B20" w:rsidRDefault="00DD0B20" w:rsidP="00DD0B20">
      <w:pPr>
        <w:spacing w:before="100" w:beforeAutospacing="1" w:after="100" w:afterAutospacing="1"/>
        <w:rPr>
          <w:color w:val="auto"/>
        </w:rPr>
      </w:pPr>
      <w:r w:rsidRPr="00DD0B20">
        <w:rPr>
          <w:color w:val="auto"/>
        </w:rP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DD0B20" w:rsidRPr="00DD0B20" w:rsidRDefault="00DD0B20" w:rsidP="00DD0B20">
      <w:pPr>
        <w:spacing w:before="100" w:beforeAutospacing="1" w:after="100" w:afterAutospacing="1"/>
        <w:rPr>
          <w:color w:val="auto"/>
        </w:rPr>
      </w:pPr>
      <w:r w:rsidRPr="00DD0B20">
        <w:rPr>
          <w:color w:val="auto"/>
        </w:rP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DD0B20" w:rsidRPr="00DD0B20" w:rsidRDefault="00DD0B20" w:rsidP="00DD0B20">
      <w:pPr>
        <w:spacing w:before="100" w:beforeAutospacing="1" w:after="100" w:afterAutospacing="1"/>
        <w:rPr>
          <w:color w:val="auto"/>
        </w:rPr>
      </w:pPr>
      <w:r w:rsidRPr="00DD0B20">
        <w:rPr>
          <w:color w:val="auto"/>
        </w:rP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DD0B20" w:rsidRPr="00DD0B20" w:rsidRDefault="00DD0B20" w:rsidP="00DD0B20">
      <w:pPr>
        <w:spacing w:before="100" w:beforeAutospacing="1" w:after="100" w:afterAutospacing="1"/>
        <w:rPr>
          <w:color w:val="auto"/>
        </w:rPr>
      </w:pPr>
      <w:r w:rsidRPr="00DD0B20">
        <w:rPr>
          <w:color w:val="auto"/>
        </w:rPr>
        <w:t>9. Конкурсный управляющий обязан направлять в контрольный орган в порядке и сроки, которые установлены контрольным органом, копию отчета о своей деятельности, составляемого в соответствии со статьей 143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статьей 147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порядке, установленном контрольным органом.</w:t>
      </w:r>
    </w:p>
    <w:p w:rsidR="00DD0B20" w:rsidRPr="00DD0B20" w:rsidRDefault="00DD0B20" w:rsidP="00DD0B20">
      <w:pPr>
        <w:spacing w:before="100" w:beforeAutospacing="1" w:after="100" w:afterAutospacing="1"/>
        <w:rPr>
          <w:color w:val="auto"/>
        </w:rPr>
      </w:pPr>
      <w:r w:rsidRPr="00DD0B20">
        <w:rPr>
          <w:color w:val="auto"/>
        </w:rPr>
        <w:t>11. Контрольный орган вправе проводить проверки деятельности конкурсного управляющего в случаях и порядке, которые устанавливаются контрольным органом.</w:t>
      </w:r>
    </w:p>
    <w:p w:rsidR="00DD0B20" w:rsidRPr="00DD0B20" w:rsidRDefault="00DD0B20" w:rsidP="00DD0B20">
      <w:pPr>
        <w:spacing w:before="100" w:beforeAutospacing="1" w:after="100" w:afterAutospacing="1"/>
        <w:rPr>
          <w:color w:val="auto"/>
        </w:rPr>
      </w:pPr>
      <w:r w:rsidRPr="00DD0B20">
        <w:rPr>
          <w:color w:val="auto"/>
        </w:rPr>
        <w:lastRenderedPageBreak/>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DD0B20" w:rsidRPr="00DD0B20" w:rsidRDefault="00DD0B20" w:rsidP="00DD0B20">
      <w:pPr>
        <w:spacing w:before="100" w:beforeAutospacing="1" w:after="100" w:afterAutospacing="1"/>
        <w:rPr>
          <w:color w:val="auto"/>
        </w:rPr>
      </w:pPr>
      <w:r w:rsidRPr="00DD0B20">
        <w:rPr>
          <w:color w:val="auto"/>
        </w:rP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DD0B20" w:rsidRPr="00DD0B20" w:rsidRDefault="00DD0B20" w:rsidP="00DD0B20">
      <w:pPr>
        <w:spacing w:before="100" w:beforeAutospacing="1" w:after="100" w:afterAutospacing="1"/>
        <w:rPr>
          <w:color w:val="auto"/>
        </w:rPr>
      </w:pPr>
      <w:r w:rsidRPr="00DD0B20">
        <w:rPr>
          <w:color w:val="auto"/>
        </w:rPr>
        <w:t>2) о проведении проверки деятельности конкурсного управляющего;</w:t>
      </w:r>
    </w:p>
    <w:p w:rsidR="00DD0B20" w:rsidRPr="00DD0B20" w:rsidRDefault="00DD0B20" w:rsidP="00DD0B20">
      <w:pPr>
        <w:spacing w:before="100" w:beforeAutospacing="1" w:after="100" w:afterAutospacing="1"/>
        <w:rPr>
          <w:color w:val="auto"/>
        </w:rPr>
      </w:pPr>
      <w:r w:rsidRPr="00DD0B20">
        <w:rPr>
          <w:color w:val="auto"/>
        </w:rPr>
        <w:t>3) о признании жалобы необоснованной.</w:t>
      </w:r>
    </w:p>
    <w:p w:rsidR="00DD0B20" w:rsidRPr="00DD0B20" w:rsidRDefault="00DD0B20" w:rsidP="00DD0B20">
      <w:pPr>
        <w:spacing w:before="100" w:beforeAutospacing="1" w:after="100" w:afterAutospacing="1"/>
        <w:rPr>
          <w:color w:val="auto"/>
        </w:rPr>
      </w:pPr>
      <w:r w:rsidRPr="00DD0B20">
        <w:rPr>
          <w:color w:val="auto"/>
        </w:rP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DD0B20" w:rsidRPr="00DD0B20" w:rsidRDefault="00DD0B20" w:rsidP="00DD0B20">
      <w:pPr>
        <w:spacing w:before="100" w:beforeAutospacing="1" w:after="100" w:afterAutospacing="1"/>
        <w:rPr>
          <w:color w:val="auto"/>
        </w:rPr>
      </w:pPr>
      <w:r w:rsidRPr="00DD0B20">
        <w:rPr>
          <w:color w:val="auto"/>
        </w:rP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DD0B20" w:rsidRPr="00DD0B20" w:rsidRDefault="00DD0B20" w:rsidP="00DD0B20">
      <w:pPr>
        <w:spacing w:before="100" w:beforeAutospacing="1" w:after="100" w:afterAutospacing="1"/>
        <w:rPr>
          <w:color w:val="auto"/>
        </w:rPr>
      </w:pPr>
      <w:r w:rsidRPr="00DD0B20">
        <w:rPr>
          <w:color w:val="auto"/>
        </w:rP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DD0B20" w:rsidRPr="00DD0B20" w:rsidRDefault="00DD0B20" w:rsidP="00DD0B20">
      <w:pPr>
        <w:spacing w:before="100" w:beforeAutospacing="1" w:after="100" w:afterAutospacing="1"/>
        <w:rPr>
          <w:color w:val="auto"/>
        </w:rPr>
      </w:pPr>
      <w:r w:rsidRPr="00DD0B20">
        <w:rPr>
          <w:color w:val="auto"/>
        </w:rP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rsidR="00DD0B20" w:rsidRPr="00DD0B20" w:rsidRDefault="00DD0B20" w:rsidP="00DD0B20">
      <w:pPr>
        <w:spacing w:before="100" w:beforeAutospacing="1" w:after="100" w:afterAutospacing="1"/>
        <w:rPr>
          <w:color w:val="auto"/>
        </w:rPr>
      </w:pPr>
      <w:r w:rsidRPr="00DD0B20">
        <w:rPr>
          <w:color w:val="auto"/>
        </w:rP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DD0B20" w:rsidRPr="00DD0B20" w:rsidRDefault="00DD0B20" w:rsidP="00DD0B20">
      <w:pPr>
        <w:spacing w:before="100" w:beforeAutospacing="1" w:after="100" w:afterAutospacing="1"/>
        <w:rPr>
          <w:color w:val="auto"/>
        </w:rPr>
      </w:pPr>
      <w:r w:rsidRPr="00DD0B20">
        <w:rPr>
          <w:color w:val="auto"/>
        </w:rP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DD0B20" w:rsidRPr="00DD0B20" w:rsidRDefault="00DD0B20" w:rsidP="00DD0B20">
      <w:pPr>
        <w:spacing w:before="100" w:beforeAutospacing="1" w:after="100" w:afterAutospacing="1"/>
        <w:rPr>
          <w:color w:val="auto"/>
        </w:rPr>
      </w:pPr>
      <w:r w:rsidRPr="00DD0B20">
        <w:rPr>
          <w:color w:val="auto"/>
        </w:rPr>
        <w:t>30) пункт 1 статьи 184</w:t>
      </w:r>
      <w:r w:rsidRPr="00DD0B20">
        <w:rPr>
          <w:color w:val="auto"/>
          <w:vertAlign w:val="superscript"/>
        </w:rPr>
        <w:t>5</w:t>
      </w:r>
      <w:r w:rsidRPr="00DD0B20">
        <w:rPr>
          <w:color w:val="auto"/>
        </w:rPr>
        <w:t xml:space="preserve"> дополнить абзацем следующего содержания:</w:t>
      </w:r>
    </w:p>
    <w:p w:rsidR="00DD0B20" w:rsidRPr="00DD0B20" w:rsidRDefault="00DD0B20" w:rsidP="00DD0B20">
      <w:pPr>
        <w:spacing w:before="100" w:beforeAutospacing="1" w:after="100" w:afterAutospacing="1"/>
        <w:rPr>
          <w:color w:val="auto"/>
        </w:rPr>
      </w:pPr>
      <w:r w:rsidRPr="00DD0B20">
        <w:rPr>
          <w:color w:val="auto"/>
        </w:rPr>
        <w:lastRenderedPageBreak/>
        <w:t>"Надлежащим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статьей 28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DD0B20" w:rsidRPr="00DD0B20" w:rsidRDefault="00DD0B20" w:rsidP="00DD0B20">
      <w:pPr>
        <w:spacing w:before="100" w:beforeAutospacing="1" w:after="100" w:afterAutospacing="1"/>
        <w:rPr>
          <w:color w:val="auto"/>
        </w:rPr>
      </w:pPr>
      <w:r w:rsidRPr="00DD0B20">
        <w:rPr>
          <w:color w:val="auto"/>
        </w:rPr>
        <w:t>31) статью 184</w:t>
      </w:r>
      <w:r w:rsidRPr="00DD0B20">
        <w:rPr>
          <w:color w:val="auto"/>
          <w:vertAlign w:val="superscript"/>
        </w:rPr>
        <w:t>6</w:t>
      </w:r>
      <w:r w:rsidRPr="00DD0B20">
        <w:rPr>
          <w:color w:val="auto"/>
        </w:rPr>
        <w:t xml:space="preserve">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"Статья 184</w:t>
      </w:r>
      <w:r w:rsidRPr="00DD0B20">
        <w:rPr>
          <w:color w:val="auto"/>
          <w:vertAlign w:val="superscript"/>
        </w:rPr>
        <w:t>6</w:t>
      </w:r>
      <w:r w:rsidRPr="00DD0B20">
        <w:rPr>
          <w:color w:val="auto"/>
        </w:rPr>
        <w:t xml:space="preserve">. </w:t>
      </w:r>
      <w:r w:rsidRPr="00DD0B20">
        <w:rPr>
          <w:b/>
          <w:bCs/>
          <w:color w:val="auto"/>
        </w:rPr>
        <w:t>Право требования профессионального объединения</w:t>
      </w:r>
    </w:p>
    <w:p w:rsidR="00DD0B20" w:rsidRPr="00DD0B20" w:rsidRDefault="00DD0B20" w:rsidP="00DD0B20">
      <w:pPr>
        <w:spacing w:before="100" w:beforeAutospacing="1" w:after="100" w:afterAutospacing="1"/>
        <w:rPr>
          <w:color w:val="auto"/>
        </w:rPr>
      </w:pPr>
      <w:r w:rsidRPr="00DD0B20">
        <w:rPr>
          <w:color w:val="auto"/>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DD0B20" w:rsidRPr="00DD0B20" w:rsidRDefault="00DD0B20" w:rsidP="00DD0B20">
      <w:pPr>
        <w:spacing w:before="100" w:beforeAutospacing="1" w:after="100" w:afterAutospacing="1"/>
        <w:rPr>
          <w:color w:val="auto"/>
        </w:rPr>
      </w:pPr>
      <w:r w:rsidRPr="00DD0B20">
        <w:rPr>
          <w:color w:val="auto"/>
        </w:rP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rsidR="00DD0B20" w:rsidRPr="00DD0B20" w:rsidRDefault="00DD0B20" w:rsidP="00DD0B20">
      <w:pPr>
        <w:spacing w:before="100" w:beforeAutospacing="1" w:after="100" w:afterAutospacing="1"/>
        <w:rPr>
          <w:color w:val="auto"/>
        </w:rPr>
      </w:pPr>
      <w:r w:rsidRPr="00DD0B20">
        <w:rPr>
          <w:color w:val="auto"/>
        </w:rP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DD0B20" w:rsidRPr="00DD0B20" w:rsidRDefault="00DD0B20" w:rsidP="00DD0B20">
      <w:pPr>
        <w:spacing w:before="100" w:beforeAutospacing="1" w:after="100" w:afterAutospacing="1"/>
        <w:rPr>
          <w:color w:val="auto"/>
        </w:rPr>
      </w:pPr>
      <w:r w:rsidRPr="00DD0B20">
        <w:rPr>
          <w:color w:val="auto"/>
        </w:rPr>
        <w:t>3) сумм, предназначенных для осуществления компенсационных выплат после закрытия реестра заявленных требований кредиторов.</w:t>
      </w:r>
    </w:p>
    <w:p w:rsidR="00DD0B20" w:rsidRPr="00DD0B20" w:rsidRDefault="00DD0B20" w:rsidP="00DD0B20">
      <w:pPr>
        <w:spacing w:before="100" w:beforeAutospacing="1" w:after="100" w:afterAutospacing="1"/>
        <w:rPr>
          <w:color w:val="auto"/>
        </w:rPr>
      </w:pPr>
      <w:r w:rsidRPr="00DD0B20">
        <w:rPr>
          <w:color w:val="auto"/>
        </w:rPr>
        <w:t>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абзацем третьим пункта 5 статьи 184</w:t>
      </w:r>
      <w:r w:rsidRPr="00DD0B20">
        <w:rPr>
          <w:color w:val="auto"/>
          <w:vertAlign w:val="superscript"/>
        </w:rPr>
        <w:t>4-1</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32) статью 184</w:t>
      </w:r>
      <w:r w:rsidRPr="00DD0B20">
        <w:rPr>
          <w:color w:val="auto"/>
          <w:vertAlign w:val="superscript"/>
        </w:rPr>
        <w:t>8</w:t>
      </w:r>
      <w:r w:rsidRPr="00DD0B20">
        <w:rPr>
          <w:color w:val="auto"/>
        </w:rPr>
        <w:t xml:space="preserve"> признать утратившей силу;</w:t>
      </w:r>
    </w:p>
    <w:p w:rsidR="00DD0B20" w:rsidRPr="00DD0B20" w:rsidRDefault="00DD0B20" w:rsidP="00DD0B20">
      <w:pPr>
        <w:spacing w:before="100" w:beforeAutospacing="1" w:after="100" w:afterAutospacing="1"/>
        <w:rPr>
          <w:color w:val="auto"/>
        </w:rPr>
      </w:pPr>
      <w:r w:rsidRPr="00DD0B20">
        <w:rPr>
          <w:color w:val="auto"/>
        </w:rPr>
        <w:t>33) пункт 1 статьи 184</w:t>
      </w:r>
      <w:r w:rsidRPr="00DD0B20">
        <w:rPr>
          <w:color w:val="auto"/>
          <w:vertAlign w:val="superscript"/>
        </w:rPr>
        <w:t>9</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после слов "процедур, применяемых в деле о банкротстве," дополнить словами "кроме случаев, связанных с отзывом у страховщика лицензии на осуществление страховой деятельности,";</w:t>
      </w:r>
    </w:p>
    <w:p w:rsidR="00DD0B20" w:rsidRPr="00DD0B20" w:rsidRDefault="00DD0B20" w:rsidP="00DD0B20">
      <w:pPr>
        <w:spacing w:before="100" w:beforeAutospacing="1" w:after="100" w:afterAutospacing="1"/>
        <w:rPr>
          <w:color w:val="auto"/>
        </w:rPr>
      </w:pPr>
      <w:r w:rsidRPr="00DD0B20">
        <w:rPr>
          <w:color w:val="auto"/>
        </w:rPr>
        <w:t>б) дополнить абзацем следующего содержания:</w:t>
      </w:r>
    </w:p>
    <w:p w:rsidR="00DD0B20" w:rsidRPr="00DD0B20" w:rsidRDefault="00DD0B20" w:rsidP="00DD0B20">
      <w:pPr>
        <w:spacing w:before="100" w:beforeAutospacing="1" w:after="100" w:afterAutospacing="1"/>
        <w:rPr>
          <w:color w:val="auto"/>
        </w:rPr>
      </w:pPr>
      <w:r w:rsidRPr="00DD0B20">
        <w:rPr>
          <w:color w:val="auto"/>
        </w:rPr>
        <w:t xml:space="preserve">"Передача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может быть </w:t>
      </w:r>
      <w:r w:rsidRPr="00DD0B20">
        <w:rPr>
          <w:color w:val="auto"/>
        </w:rPr>
        <w:lastRenderedPageBreak/>
        <w:t>осуществлена, если это не нарушает установленную настоящим Федеральным законом очередность удовлетворения требований кредиторов.";</w:t>
      </w:r>
    </w:p>
    <w:p w:rsidR="00DD0B20" w:rsidRPr="00DD0B20" w:rsidRDefault="00DD0B20" w:rsidP="00DD0B20">
      <w:pPr>
        <w:spacing w:before="100" w:beforeAutospacing="1" w:after="100" w:afterAutospacing="1"/>
        <w:rPr>
          <w:color w:val="auto"/>
        </w:rPr>
      </w:pPr>
      <w:r w:rsidRPr="00DD0B20">
        <w:rPr>
          <w:color w:val="auto"/>
        </w:rPr>
        <w:t>34) статью 184</w:t>
      </w:r>
      <w:r w:rsidRPr="00DD0B20">
        <w:rPr>
          <w:color w:val="auto"/>
          <w:vertAlign w:val="superscript"/>
        </w:rPr>
        <w:t>10</w:t>
      </w:r>
      <w:r w:rsidRPr="00DD0B20">
        <w:rPr>
          <w:color w:val="auto"/>
        </w:rPr>
        <w:t xml:space="preserve">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"Статья 184</w:t>
      </w:r>
      <w:r w:rsidRPr="00DD0B20">
        <w:rPr>
          <w:color w:val="auto"/>
          <w:vertAlign w:val="superscript"/>
        </w:rPr>
        <w:t>10</w:t>
      </w:r>
      <w:r w:rsidRPr="00DD0B20">
        <w:rPr>
          <w:color w:val="auto"/>
        </w:rPr>
        <w:t xml:space="preserve">. </w:t>
      </w:r>
      <w:r w:rsidRPr="00DD0B20">
        <w:rPr>
          <w:b/>
          <w:bCs/>
          <w:color w:val="auto"/>
        </w:rPr>
        <w:t>Особенности удовлетворения требований кредиторов страховой организации</w:t>
      </w:r>
    </w:p>
    <w:p w:rsidR="00DD0B20" w:rsidRPr="00DD0B20" w:rsidRDefault="00DD0B20" w:rsidP="00DD0B20">
      <w:pPr>
        <w:spacing w:before="100" w:beforeAutospacing="1" w:after="100" w:afterAutospacing="1"/>
        <w:rPr>
          <w:color w:val="auto"/>
        </w:rPr>
      </w:pPr>
      <w:r w:rsidRPr="00DD0B20">
        <w:rPr>
          <w:color w:val="auto"/>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DD0B20" w:rsidRPr="00DD0B20" w:rsidRDefault="00DD0B20" w:rsidP="00DD0B20">
      <w:pPr>
        <w:spacing w:before="100" w:beforeAutospacing="1" w:after="100" w:afterAutospacing="1"/>
        <w:rPr>
          <w:color w:val="auto"/>
        </w:rPr>
      </w:pPr>
      <w:r w:rsidRPr="00DD0B20">
        <w:rPr>
          <w:color w:val="auto"/>
        </w:rPr>
        <w:t>2. В составе требований кредиторов третьей очереди по текущим платежам помимо требований, предусмотренных абзацем четвертым пункта 2 статьи 134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абзаце втором пункта 10 статьи 184</w:t>
      </w:r>
      <w:r w:rsidRPr="00DD0B20">
        <w:rPr>
          <w:color w:val="auto"/>
          <w:vertAlign w:val="superscript"/>
        </w:rPr>
        <w:t>1</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3. Требования кредиторов третьей очереди подлежат удовлетворению в следующем порядке:</w:t>
      </w:r>
    </w:p>
    <w:p w:rsidR="00DD0B20" w:rsidRPr="00DD0B20" w:rsidRDefault="00DD0B20" w:rsidP="00DD0B20">
      <w:pPr>
        <w:spacing w:before="100" w:beforeAutospacing="1" w:after="100" w:afterAutospacing="1"/>
        <w:rPr>
          <w:color w:val="auto"/>
        </w:rPr>
      </w:pPr>
      <w:r w:rsidRPr="00DD0B20">
        <w:rPr>
          <w:color w:val="auto"/>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подпунктами 2 и 3 пункта 1 статьи 184</w:t>
      </w:r>
      <w:r w:rsidRPr="00DD0B20">
        <w:rPr>
          <w:color w:val="auto"/>
          <w:vertAlign w:val="superscript"/>
        </w:rPr>
        <w:t>6</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DD0B20" w:rsidRPr="00DD0B20" w:rsidRDefault="00DD0B20" w:rsidP="00DD0B20">
      <w:pPr>
        <w:spacing w:before="100" w:beforeAutospacing="1" w:after="100" w:afterAutospacing="1"/>
        <w:rPr>
          <w:color w:val="auto"/>
        </w:rPr>
      </w:pPr>
      <w:r w:rsidRPr="00DD0B20">
        <w:rPr>
          <w:color w:val="auto"/>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rsidR="00DD0B20" w:rsidRPr="00DD0B20" w:rsidRDefault="00DD0B20" w:rsidP="00DD0B20">
      <w:pPr>
        <w:spacing w:before="100" w:beforeAutospacing="1" w:after="100" w:afterAutospacing="1"/>
        <w:rPr>
          <w:color w:val="auto"/>
        </w:rPr>
      </w:pPr>
      <w:r w:rsidRPr="00DD0B20">
        <w:rPr>
          <w:color w:val="auto"/>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DD0B20" w:rsidRPr="00DD0B20" w:rsidRDefault="00DD0B20" w:rsidP="00DD0B20">
      <w:pPr>
        <w:spacing w:before="100" w:beforeAutospacing="1" w:after="100" w:afterAutospacing="1"/>
        <w:rPr>
          <w:color w:val="auto"/>
        </w:rPr>
      </w:pPr>
      <w:r w:rsidRPr="00DD0B20">
        <w:rPr>
          <w:color w:val="auto"/>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DD0B20" w:rsidRPr="00DD0B20" w:rsidRDefault="00DD0B20" w:rsidP="00DD0B20">
      <w:pPr>
        <w:spacing w:before="100" w:beforeAutospacing="1" w:after="100" w:afterAutospacing="1"/>
        <w:rPr>
          <w:color w:val="auto"/>
        </w:rPr>
      </w:pPr>
      <w:r w:rsidRPr="00DD0B20">
        <w:rPr>
          <w:color w:val="auto"/>
        </w:rP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DD0B20" w:rsidRPr="00DD0B20" w:rsidRDefault="00DD0B20" w:rsidP="00DD0B20">
      <w:pPr>
        <w:spacing w:before="100" w:beforeAutospacing="1" w:after="100" w:afterAutospacing="1"/>
        <w:rPr>
          <w:color w:val="auto"/>
        </w:rPr>
      </w:pPr>
      <w:r w:rsidRPr="00DD0B20">
        <w:rPr>
          <w:color w:val="auto"/>
        </w:rPr>
        <w:lastRenderedPageBreak/>
        <w:t>5. Период, в течение которого возникли обязательства страховой организации, указанные в пункте 4 статьи 136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DD0B20" w:rsidRPr="00DD0B20" w:rsidRDefault="00DD0B20" w:rsidP="00DD0B20">
      <w:pPr>
        <w:spacing w:before="100" w:beforeAutospacing="1" w:after="100" w:afterAutospacing="1"/>
        <w:rPr>
          <w:color w:val="auto"/>
        </w:rPr>
      </w:pPr>
      <w:r w:rsidRPr="00DD0B20">
        <w:rPr>
          <w:color w:val="auto"/>
        </w:rPr>
        <w:t>35) дополнить статьями 184</w:t>
      </w:r>
      <w:r w:rsidRPr="00DD0B20">
        <w:rPr>
          <w:color w:val="auto"/>
          <w:vertAlign w:val="superscript"/>
        </w:rPr>
        <w:t>12</w:t>
      </w:r>
      <w:r w:rsidRPr="00DD0B20">
        <w:rPr>
          <w:color w:val="auto"/>
        </w:rPr>
        <w:t xml:space="preserve"> и 184</w:t>
      </w:r>
      <w:r w:rsidRPr="00DD0B20">
        <w:rPr>
          <w:color w:val="auto"/>
          <w:vertAlign w:val="superscript"/>
        </w:rPr>
        <w:t>13</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"Статья 184</w:t>
      </w:r>
      <w:r w:rsidRPr="00DD0B20">
        <w:rPr>
          <w:color w:val="auto"/>
          <w:vertAlign w:val="superscript"/>
        </w:rPr>
        <w:t>12</w:t>
      </w:r>
      <w:r w:rsidRPr="00DD0B20">
        <w:rPr>
          <w:color w:val="auto"/>
        </w:rPr>
        <w:t xml:space="preserve">. </w:t>
      </w:r>
      <w:r w:rsidRPr="00DD0B20">
        <w:rPr>
          <w:b/>
          <w:bCs/>
          <w:color w:val="auto"/>
        </w:rPr>
        <w:t>Особенности банкротства отсутствующей страховой организации</w:t>
      </w:r>
    </w:p>
    <w:p w:rsidR="00DD0B20" w:rsidRPr="00DD0B20" w:rsidRDefault="00DD0B20" w:rsidP="00DD0B20">
      <w:pPr>
        <w:spacing w:before="100" w:beforeAutospacing="1" w:after="100" w:afterAutospacing="1"/>
        <w:rPr>
          <w:color w:val="auto"/>
        </w:rPr>
      </w:pPr>
      <w:r w:rsidRPr="00DD0B20">
        <w:rPr>
          <w:color w:val="auto"/>
        </w:rP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DD0B20" w:rsidRPr="00DD0B20" w:rsidRDefault="00DD0B20" w:rsidP="00DD0B20">
      <w:pPr>
        <w:spacing w:before="100" w:beforeAutospacing="1" w:after="100" w:afterAutospacing="1"/>
        <w:rPr>
          <w:color w:val="auto"/>
        </w:rPr>
      </w:pPr>
      <w:r w:rsidRPr="00DD0B20">
        <w:rPr>
          <w:color w:val="auto"/>
        </w:rPr>
        <w:t>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статьей 227 настоящего Федерального закона контрольным органом.</w:t>
      </w:r>
    </w:p>
    <w:p w:rsidR="00DD0B20" w:rsidRPr="00DD0B20" w:rsidRDefault="00DD0B20" w:rsidP="00DD0B20">
      <w:pPr>
        <w:spacing w:before="100" w:beforeAutospacing="1" w:after="100" w:afterAutospacing="1"/>
        <w:rPr>
          <w:color w:val="auto"/>
        </w:rPr>
      </w:pPr>
      <w:r w:rsidRPr="00DD0B20">
        <w:rPr>
          <w:color w:val="auto"/>
        </w:rPr>
        <w:t>3. Удовлетворение требований кредиторов отсутствующей страховой организации - должника осуществляется в порядке очередности, установленной статьями 134 - 138 и 184</w:t>
      </w:r>
      <w:r w:rsidRPr="00DD0B20">
        <w:rPr>
          <w:color w:val="auto"/>
          <w:vertAlign w:val="superscript"/>
        </w:rPr>
        <w:t>10</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Статья 184</w:t>
      </w:r>
      <w:r w:rsidRPr="00DD0B20">
        <w:rPr>
          <w:color w:val="auto"/>
          <w:vertAlign w:val="superscript"/>
        </w:rPr>
        <w:t>13</w:t>
      </w:r>
      <w:r w:rsidRPr="00DD0B20">
        <w:rPr>
          <w:color w:val="auto"/>
        </w:rPr>
        <w:t>.</w:t>
      </w:r>
      <w:r w:rsidRPr="00DD0B20">
        <w:rPr>
          <w:b/>
          <w:bCs/>
          <w:color w:val="auto"/>
        </w:rPr>
        <w:t xml:space="preserve"> Особенности привлечения к ответственности контролирующего страховую организацию лица</w:t>
      </w:r>
    </w:p>
    <w:p w:rsidR="00DD0B20" w:rsidRPr="00DD0B20" w:rsidRDefault="00DD0B20" w:rsidP="00DD0B20">
      <w:pPr>
        <w:spacing w:before="100" w:beforeAutospacing="1" w:after="100" w:afterAutospacing="1"/>
        <w:rPr>
          <w:color w:val="auto"/>
        </w:rPr>
      </w:pPr>
      <w:r w:rsidRPr="00DD0B20">
        <w:rPr>
          <w:color w:val="auto"/>
        </w:rPr>
        <w:t>1. Наряду с лицом, указанным в абзаце тридцать четвертом статьи 2 настоящего Федерального закона, контролирующим страховую организацию лицом признается лицо, которое имеет или имело перечисленные в указанном абзаце права в течение менее чем трех лет до назначения временной администрации страховой организации по основаниям, предусмотренным подпунктами 1 и 2 пункта 6</w:t>
      </w:r>
      <w:r w:rsidRPr="00DD0B20">
        <w:rPr>
          <w:color w:val="auto"/>
          <w:vertAlign w:val="superscript"/>
        </w:rPr>
        <w:t>1</w:t>
      </w:r>
      <w:r w:rsidRPr="00DD0B20">
        <w:rPr>
          <w:color w:val="auto"/>
        </w:rPr>
        <w:t xml:space="preserve"> статьи 184</w:t>
      </w:r>
      <w:r w:rsidRPr="00DD0B20">
        <w:rPr>
          <w:color w:val="auto"/>
          <w:vertAlign w:val="superscript"/>
        </w:rPr>
        <w:t>1</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К контролирующему страховую организацию - должника лицу не относятся служащие контрольного органа и работники Агентства.</w:t>
      </w:r>
    </w:p>
    <w:p w:rsidR="00DD0B20" w:rsidRPr="00DD0B20" w:rsidRDefault="00DD0B20" w:rsidP="00DD0B20">
      <w:pPr>
        <w:spacing w:before="100" w:beforeAutospacing="1" w:after="100" w:afterAutospacing="1"/>
        <w:rPr>
          <w:color w:val="auto"/>
        </w:rPr>
      </w:pPr>
      <w:r w:rsidRPr="00DD0B20">
        <w:rPr>
          <w:color w:val="auto"/>
        </w:rPr>
        <w:t>Под документами, указанными в абзацах четвертом и пятом пункта 4 статьи 10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Законом Российской Федерации от 27 ноября 1992 года N 4015-I "Об организации страхового дела в Российской Федерации".</w:t>
      </w:r>
    </w:p>
    <w:p w:rsidR="00DD0B20" w:rsidRPr="00DD0B20" w:rsidRDefault="00DD0B20" w:rsidP="00DD0B20">
      <w:pPr>
        <w:spacing w:before="100" w:beforeAutospacing="1" w:after="100" w:afterAutospacing="1"/>
        <w:rPr>
          <w:color w:val="auto"/>
        </w:rPr>
      </w:pPr>
      <w:r w:rsidRPr="00DD0B20">
        <w:rPr>
          <w:color w:val="auto"/>
        </w:rPr>
        <w:t>2. Заявление о привлечении контролирующего страховую организацию лица к субсидиарной ответственности может быть подано не позднее трех лет со дня признания страховой организации банкротом. В случае пропуска этого срока по уважительной причине он может быть восстановлен судом.</w:t>
      </w:r>
    </w:p>
    <w:p w:rsidR="00DD0B20" w:rsidRPr="00DD0B20" w:rsidRDefault="00DD0B20" w:rsidP="00DD0B20">
      <w:pPr>
        <w:spacing w:before="100" w:beforeAutospacing="1" w:after="100" w:afterAutospacing="1"/>
        <w:rPr>
          <w:color w:val="auto"/>
        </w:rPr>
      </w:pPr>
      <w:r w:rsidRPr="00DD0B20">
        <w:rPr>
          <w:color w:val="auto"/>
        </w:rPr>
        <w:lastRenderedPageBreak/>
        <w:t>3. В случае подачи заявления о привлечении контролирующего страховую организацию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страховую организацию лица к ответственности.</w:t>
      </w:r>
    </w:p>
    <w:p w:rsidR="00DD0B20" w:rsidRPr="00DD0B20" w:rsidRDefault="00DD0B20" w:rsidP="00DD0B20">
      <w:pPr>
        <w:spacing w:before="100" w:beforeAutospacing="1" w:after="100" w:afterAutospacing="1"/>
        <w:rPr>
          <w:color w:val="auto"/>
        </w:rPr>
      </w:pPr>
      <w:r w:rsidRPr="00DD0B20">
        <w:rPr>
          <w:color w:val="auto"/>
        </w:rP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DD0B20" w:rsidRPr="00DD0B20" w:rsidRDefault="00DD0B20" w:rsidP="00DD0B20">
      <w:pPr>
        <w:spacing w:before="100" w:beforeAutospacing="1" w:after="100" w:afterAutospacing="1"/>
        <w:rPr>
          <w:color w:val="auto"/>
        </w:rPr>
      </w:pPr>
      <w:r w:rsidRPr="00DD0B20">
        <w:rPr>
          <w:color w:val="auto"/>
        </w:rPr>
        <w:t>5. Подача заявления конкурсным кредитором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DD0B20" w:rsidRPr="00DD0B20" w:rsidRDefault="00DD0B20" w:rsidP="00DD0B20">
      <w:pPr>
        <w:spacing w:before="100" w:beforeAutospacing="1" w:after="100" w:afterAutospacing="1"/>
        <w:rPr>
          <w:color w:val="auto"/>
        </w:rPr>
      </w:pPr>
      <w:r w:rsidRPr="00DD0B20">
        <w:rPr>
          <w:color w:val="auto"/>
        </w:rPr>
        <w:t>36) в пункте 3</w:t>
      </w:r>
      <w:r w:rsidRPr="00DD0B20">
        <w:rPr>
          <w:color w:val="auto"/>
          <w:vertAlign w:val="superscript"/>
        </w:rPr>
        <w:t>1</w:t>
      </w:r>
      <w:r w:rsidRPr="00DD0B20">
        <w:rPr>
          <w:color w:val="auto"/>
        </w:rPr>
        <w:t xml:space="preserve"> статьи 186</w:t>
      </w:r>
      <w:r w:rsidRPr="00DD0B20">
        <w:rPr>
          <w:color w:val="auto"/>
          <w:vertAlign w:val="superscript"/>
        </w:rPr>
        <w:t>4</w:t>
      </w:r>
      <w:r w:rsidRPr="00DD0B20">
        <w:rPr>
          <w:color w:val="auto"/>
        </w:rPr>
        <w:t xml:space="preserve">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37) пункты 3 - 7 статьи 186</w:t>
      </w:r>
      <w:r w:rsidRPr="00DD0B20">
        <w:rPr>
          <w:color w:val="auto"/>
          <w:vertAlign w:val="superscript"/>
        </w:rPr>
        <w:t>8</w:t>
      </w:r>
      <w:r w:rsidRPr="00DD0B20">
        <w:rPr>
          <w:color w:val="auto"/>
        </w:rPr>
        <w:t xml:space="preserve"> признать утратившими силу;</w:t>
      </w:r>
    </w:p>
    <w:p w:rsidR="00DD0B20" w:rsidRPr="00DD0B20" w:rsidRDefault="00DD0B20" w:rsidP="00DD0B20">
      <w:pPr>
        <w:spacing w:before="100" w:beforeAutospacing="1" w:after="100" w:afterAutospacing="1"/>
        <w:rPr>
          <w:color w:val="auto"/>
        </w:rPr>
      </w:pPr>
      <w:r w:rsidRPr="00DD0B20">
        <w:rPr>
          <w:color w:val="auto"/>
        </w:rPr>
        <w:t>38) в пункте 3 статьи 187</w:t>
      </w:r>
      <w:r w:rsidRPr="00DD0B20">
        <w:rPr>
          <w:color w:val="auto"/>
          <w:vertAlign w:val="superscript"/>
        </w:rPr>
        <w:t>2</w:t>
      </w:r>
      <w:r w:rsidRPr="00DD0B20">
        <w:rPr>
          <w:color w:val="auto"/>
        </w:rPr>
        <w:t xml:space="preserve"> слова "по страхованию вкладов (далее также - Агентство)" исключить;</w:t>
      </w:r>
    </w:p>
    <w:p w:rsidR="00DD0B20" w:rsidRPr="00DD0B20" w:rsidRDefault="00DD0B20" w:rsidP="00DD0B20">
      <w:pPr>
        <w:spacing w:before="100" w:beforeAutospacing="1" w:after="100" w:afterAutospacing="1"/>
        <w:rPr>
          <w:color w:val="auto"/>
        </w:rPr>
      </w:pPr>
      <w:r w:rsidRPr="00DD0B20">
        <w:rPr>
          <w:color w:val="auto"/>
        </w:rPr>
        <w:t>39) в статье 187</w:t>
      </w:r>
      <w:r w:rsidRPr="00DD0B20">
        <w:rPr>
          <w:color w:val="auto"/>
          <w:vertAlign w:val="superscript"/>
        </w:rPr>
        <w:t>6</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пункте 4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б) в пункте 5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40) в статье 187</w:t>
      </w:r>
      <w:r w:rsidRPr="00DD0B20">
        <w:rPr>
          <w:color w:val="auto"/>
          <w:vertAlign w:val="superscript"/>
        </w:rPr>
        <w:t>7</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абзаце третьем пункта 6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б) в пункте 8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в) в пункте 9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41) в статье 187</w:t>
      </w:r>
      <w:r w:rsidRPr="00DD0B20">
        <w:rPr>
          <w:color w:val="auto"/>
          <w:vertAlign w:val="superscript"/>
        </w:rPr>
        <w:t>8</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пункте 1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б) в пункте 2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в) в пункте 3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г) в пункте 4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42) в статье 187</w:t>
      </w:r>
      <w:r w:rsidRPr="00DD0B20">
        <w:rPr>
          <w:color w:val="auto"/>
          <w:vertAlign w:val="superscript"/>
        </w:rPr>
        <w:t>11</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lastRenderedPageBreak/>
        <w:t>а) в пункте 1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б) в подпункте 1 пункта 2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в) в подпункте 1 пункта 3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43) в пункте 4 статьи 189</w:t>
      </w:r>
      <w:r w:rsidRPr="00DD0B20">
        <w:rPr>
          <w:color w:val="auto"/>
          <w:vertAlign w:val="superscript"/>
        </w:rPr>
        <w:t>15</w:t>
      </w:r>
      <w:r w:rsidRPr="00DD0B20">
        <w:rPr>
          <w:color w:val="auto"/>
        </w:rPr>
        <w:t xml:space="preserve"> слова "по страхованию вкладов" исключить;</w:t>
      </w:r>
    </w:p>
    <w:p w:rsidR="00DD0B20" w:rsidRPr="00DD0B20" w:rsidRDefault="00DD0B20" w:rsidP="00DD0B20">
      <w:pPr>
        <w:spacing w:before="100" w:beforeAutospacing="1" w:after="100" w:afterAutospacing="1"/>
        <w:rPr>
          <w:color w:val="auto"/>
        </w:rPr>
      </w:pPr>
      <w:r w:rsidRPr="00DD0B20">
        <w:rPr>
          <w:color w:val="auto"/>
        </w:rPr>
        <w:t>44) статью 189</w:t>
      </w:r>
      <w:r w:rsidRPr="00DD0B20">
        <w:rPr>
          <w:color w:val="auto"/>
          <w:vertAlign w:val="superscript"/>
        </w:rPr>
        <w:t>22</w:t>
      </w:r>
      <w:r w:rsidRPr="00DD0B20">
        <w:rPr>
          <w:color w:val="auto"/>
        </w:rPr>
        <w:t xml:space="preserve">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"Статья 189</w:t>
      </w:r>
      <w:r w:rsidRPr="00DD0B20">
        <w:rPr>
          <w:color w:val="auto"/>
          <w:vertAlign w:val="superscript"/>
        </w:rPr>
        <w:t>22</w:t>
      </w:r>
      <w:r w:rsidRPr="00DD0B20">
        <w:rPr>
          <w:color w:val="auto"/>
        </w:rPr>
        <w:t xml:space="preserve">. </w:t>
      </w:r>
      <w:r w:rsidRPr="00DD0B20">
        <w:rPr>
          <w:b/>
          <w:bCs/>
          <w:color w:val="auto"/>
        </w:rPr>
        <w:t>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DD0B20" w:rsidRPr="00DD0B20" w:rsidRDefault="00DD0B20" w:rsidP="00DD0B20">
      <w:pPr>
        <w:spacing w:before="100" w:beforeAutospacing="1" w:after="100" w:afterAutospacing="1"/>
        <w:rPr>
          <w:color w:val="auto"/>
        </w:rPr>
      </w:pPr>
      <w:r w:rsidRPr="00DD0B20">
        <w:rPr>
          <w:color w:val="auto"/>
        </w:rPr>
        <w:t>1. План мер по финансовому оздоровлению кредитной организации может предусматривать следующие условия:</w:t>
      </w:r>
    </w:p>
    <w:p w:rsidR="00DD0B20" w:rsidRPr="00DD0B20" w:rsidRDefault="00DD0B20" w:rsidP="00DD0B20">
      <w:pPr>
        <w:spacing w:before="100" w:beforeAutospacing="1" w:after="100" w:afterAutospacing="1"/>
        <w:rPr>
          <w:color w:val="auto"/>
        </w:rPr>
      </w:pPr>
      <w:r w:rsidRPr="00DD0B20">
        <w:rPr>
          <w:color w:val="auto"/>
        </w:rPr>
        <w:t>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пунктом 2 статьи 189</w:t>
      </w:r>
      <w:r w:rsidRPr="00DD0B20">
        <w:rPr>
          <w:color w:val="auto"/>
          <w:vertAlign w:val="superscript"/>
        </w:rPr>
        <w:t>21</w:t>
      </w:r>
      <w:r w:rsidRPr="00DD0B20">
        <w:rPr>
          <w:color w:val="auto"/>
        </w:rPr>
        <w:t xml:space="preserve"> настоящего Федерального закона, с указанием сроков их реализации;</w:t>
      </w:r>
    </w:p>
    <w:p w:rsidR="00DD0B20" w:rsidRPr="00DD0B20" w:rsidRDefault="00DD0B20" w:rsidP="00DD0B20">
      <w:pPr>
        <w:spacing w:before="100" w:beforeAutospacing="1" w:after="100" w:afterAutospacing="1"/>
        <w:rPr>
          <w:color w:val="auto"/>
        </w:rPr>
      </w:pPr>
      <w:r w:rsidRPr="00DD0B20">
        <w:rPr>
          <w:color w:val="auto"/>
        </w:rP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DD0B20" w:rsidRPr="00DD0B20" w:rsidRDefault="00DD0B20" w:rsidP="00DD0B20">
      <w:pPr>
        <w:spacing w:before="100" w:beforeAutospacing="1" w:after="100" w:afterAutospacing="1"/>
        <w:rPr>
          <w:color w:val="auto"/>
        </w:rPr>
      </w:pPr>
      <w:r w:rsidRPr="00DD0B20">
        <w:rPr>
          <w:color w:val="auto"/>
        </w:rPr>
        <w:t>2. В случае утверждения Комитетом банковского надзора Банка России плана мер, содержащего все условия, предусмотренные пунктом 1 настоящей статьи, Банк России принимает следующие решения:</w:t>
      </w:r>
    </w:p>
    <w:p w:rsidR="00DD0B20" w:rsidRPr="00DD0B20" w:rsidRDefault="00DD0B20" w:rsidP="00DD0B20">
      <w:pPr>
        <w:spacing w:before="100" w:beforeAutospacing="1" w:after="100" w:afterAutospacing="1"/>
        <w:rPr>
          <w:color w:val="auto"/>
        </w:rPr>
      </w:pPr>
      <w:r w:rsidRPr="00DD0B20">
        <w:rPr>
          <w:color w:val="auto"/>
        </w:rPr>
        <w:t>1) не применять к кредитной организации меры, предусмотренные статьей 74 Федерального закона "О Центральном банке Российской Федерации (Банке России)", по основаниям, возникшим до утверждения плана мер;</w:t>
      </w:r>
    </w:p>
    <w:p w:rsidR="00DD0B20" w:rsidRPr="00DD0B20" w:rsidRDefault="00DD0B20" w:rsidP="00DD0B20">
      <w:pPr>
        <w:spacing w:before="100" w:beforeAutospacing="1" w:after="100" w:afterAutospacing="1"/>
        <w:rPr>
          <w:color w:val="auto"/>
        </w:rPr>
      </w:pPr>
      <w:r w:rsidRPr="00DD0B20">
        <w:rPr>
          <w:color w:val="auto"/>
        </w:rPr>
        <w:t>2) не вводить по основаниям, возникшим до утверждения плана мер, предусмотренный статьей 48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DD0B20" w:rsidRPr="00DD0B20" w:rsidRDefault="00DD0B20" w:rsidP="00DD0B20">
      <w:pPr>
        <w:spacing w:before="100" w:beforeAutospacing="1" w:after="100" w:afterAutospacing="1"/>
        <w:rPr>
          <w:color w:val="auto"/>
        </w:rPr>
      </w:pPr>
      <w:r w:rsidRPr="00DD0B20">
        <w:rPr>
          <w:color w:val="auto"/>
        </w:rPr>
        <w:t>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DD0B20" w:rsidRPr="00DD0B20" w:rsidRDefault="00DD0B20" w:rsidP="00DD0B20">
      <w:pPr>
        <w:spacing w:before="100" w:beforeAutospacing="1" w:after="100" w:afterAutospacing="1"/>
        <w:rPr>
          <w:color w:val="auto"/>
        </w:rPr>
      </w:pPr>
      <w:r w:rsidRPr="00DD0B20">
        <w:rPr>
          <w:color w:val="auto"/>
        </w:rP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пунктом 1 настоящей статьи. В этом случае кредитная организация обязана составлять ежемесячно расчет обязательных резервов, </w:t>
      </w:r>
      <w:r w:rsidRPr="00DD0B20">
        <w:rPr>
          <w:color w:val="auto"/>
        </w:rPr>
        <w:lastRenderedPageBreak/>
        <w:t>подлежащих депонированию, и представлять его в Банк России в порядке, установленном Банком России.</w:t>
      </w:r>
    </w:p>
    <w:p w:rsidR="00DD0B20" w:rsidRPr="00DD0B20" w:rsidRDefault="00DD0B20" w:rsidP="00DD0B20">
      <w:pPr>
        <w:spacing w:before="100" w:beforeAutospacing="1" w:after="100" w:afterAutospacing="1"/>
        <w:rPr>
          <w:color w:val="auto"/>
        </w:rPr>
      </w:pPr>
      <w:r w:rsidRPr="00DD0B20">
        <w:rPr>
          <w:color w:val="auto"/>
        </w:rPr>
        <w:t>3. Решения, предусмотренные пунктом 2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DD0B20" w:rsidRPr="00DD0B20" w:rsidRDefault="00DD0B20" w:rsidP="00DD0B20">
      <w:pPr>
        <w:spacing w:before="100" w:beforeAutospacing="1" w:after="100" w:afterAutospacing="1"/>
        <w:rPr>
          <w:color w:val="auto"/>
        </w:rPr>
      </w:pPr>
      <w:r w:rsidRPr="00DD0B20">
        <w:rPr>
          <w:color w:val="auto"/>
        </w:rPr>
        <w:t>45) пункт 3 статьи 189</w:t>
      </w:r>
      <w:r w:rsidRPr="00DD0B20">
        <w:rPr>
          <w:color w:val="auto"/>
          <w:vertAlign w:val="superscript"/>
        </w:rPr>
        <w:t>56</w:t>
      </w:r>
      <w:r w:rsidRPr="00DD0B20">
        <w:rPr>
          <w:color w:val="auto"/>
        </w:rPr>
        <w:t xml:space="preserve"> после слов "мероприятий по предупреждению банкротства банка" дополнить словами "или урегулированию его обязательств";</w:t>
      </w:r>
    </w:p>
    <w:p w:rsidR="00DD0B20" w:rsidRPr="00DD0B20" w:rsidRDefault="00DD0B20" w:rsidP="00DD0B20">
      <w:pPr>
        <w:spacing w:before="100" w:beforeAutospacing="1" w:after="100" w:afterAutospacing="1"/>
        <w:rPr>
          <w:color w:val="auto"/>
        </w:rPr>
      </w:pPr>
      <w:r w:rsidRPr="00DD0B20">
        <w:rPr>
          <w:color w:val="auto"/>
        </w:rPr>
        <w:t>46) пункты 18 - 30 статьи 189</w:t>
      </w:r>
      <w:r w:rsidRPr="00DD0B20">
        <w:rPr>
          <w:color w:val="auto"/>
          <w:vertAlign w:val="superscript"/>
        </w:rPr>
        <w:t>96</w:t>
      </w:r>
      <w:r w:rsidRPr="00DD0B20">
        <w:rPr>
          <w:color w:val="auto"/>
        </w:rPr>
        <w:t xml:space="preserve"> признать утратившими силу;</w:t>
      </w:r>
    </w:p>
    <w:p w:rsidR="00DD0B20" w:rsidRPr="00DD0B20" w:rsidRDefault="00DD0B20" w:rsidP="00DD0B20">
      <w:pPr>
        <w:spacing w:before="100" w:beforeAutospacing="1" w:after="100" w:afterAutospacing="1"/>
        <w:rPr>
          <w:color w:val="auto"/>
        </w:rPr>
      </w:pPr>
      <w:r w:rsidRPr="00DD0B20">
        <w:rPr>
          <w:color w:val="auto"/>
        </w:rPr>
        <w:t>47) абзац третий пункта 2 статьи 213</w:t>
      </w:r>
      <w:r w:rsidRPr="00DD0B20">
        <w:rPr>
          <w:color w:val="auto"/>
          <w:vertAlign w:val="superscript"/>
        </w:rPr>
        <w:t>6</w:t>
      </w:r>
      <w:r w:rsidRPr="00DD0B20">
        <w:rPr>
          <w:color w:val="auto"/>
        </w:rPr>
        <w:t xml:space="preserve">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DD0B20" w:rsidRPr="00DD0B20" w:rsidRDefault="00DD0B20" w:rsidP="00DD0B20">
      <w:pPr>
        <w:spacing w:before="100" w:beforeAutospacing="1" w:after="100" w:afterAutospacing="1"/>
        <w:rPr>
          <w:color w:val="auto"/>
        </w:rPr>
      </w:pPr>
      <w:r w:rsidRPr="00DD0B20">
        <w:rPr>
          <w:color w:val="auto"/>
        </w:rPr>
        <w:t>48) в пункте 2 статьи 213</w:t>
      </w:r>
      <w:r w:rsidRPr="00DD0B20">
        <w:rPr>
          <w:color w:val="auto"/>
          <w:vertAlign w:val="superscript"/>
        </w:rPr>
        <w:t>7</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дополнить новым абзацем пятнадцатым следующего содержания:</w:t>
      </w:r>
    </w:p>
    <w:p w:rsidR="00DD0B20" w:rsidRPr="00DD0B20" w:rsidRDefault="00DD0B20" w:rsidP="00DD0B20">
      <w:pPr>
        <w:spacing w:before="100" w:beforeAutospacing="1" w:after="100" w:afterAutospacing="1"/>
        <w:rPr>
          <w:color w:val="auto"/>
        </w:rPr>
      </w:pPr>
      <w:r w:rsidRPr="00DD0B20">
        <w:rPr>
          <w:color w:val="auto"/>
        </w:rPr>
        <w:t>"о кредитной организации, в которой открыт специальный банковский счет должника (при наличии);";</w:t>
      </w:r>
    </w:p>
    <w:p w:rsidR="00DD0B20" w:rsidRPr="00DD0B20" w:rsidRDefault="00DD0B20" w:rsidP="00DD0B20">
      <w:pPr>
        <w:spacing w:before="100" w:beforeAutospacing="1" w:after="100" w:afterAutospacing="1"/>
        <w:rPr>
          <w:color w:val="auto"/>
        </w:rPr>
      </w:pPr>
      <w:r w:rsidRPr="00DD0B20">
        <w:rPr>
          <w:color w:val="auto"/>
        </w:rPr>
        <w:t>б) абзац пятнадцатый считать абзацем шестнадцатым;</w:t>
      </w:r>
    </w:p>
    <w:p w:rsidR="00DD0B20" w:rsidRPr="00DD0B20" w:rsidRDefault="00DD0B20" w:rsidP="00DD0B20">
      <w:pPr>
        <w:spacing w:before="100" w:beforeAutospacing="1" w:after="100" w:afterAutospacing="1"/>
        <w:rPr>
          <w:color w:val="auto"/>
        </w:rPr>
      </w:pPr>
      <w:r w:rsidRPr="00DD0B20">
        <w:rPr>
          <w:color w:val="auto"/>
        </w:rPr>
        <w:t>49) в статье 213</w:t>
      </w:r>
      <w:r w:rsidRPr="00DD0B20">
        <w:rPr>
          <w:color w:val="auto"/>
          <w:vertAlign w:val="superscript"/>
        </w:rPr>
        <w:t>11</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пункте 2:</w:t>
      </w:r>
    </w:p>
    <w:p w:rsidR="00DD0B20" w:rsidRPr="00DD0B20" w:rsidRDefault="00DD0B20" w:rsidP="00DD0B20">
      <w:pPr>
        <w:spacing w:before="100" w:beforeAutospacing="1" w:after="100" w:afterAutospacing="1"/>
        <w:rPr>
          <w:color w:val="auto"/>
        </w:rPr>
      </w:pPr>
      <w:r w:rsidRPr="00DD0B20">
        <w:rPr>
          <w:color w:val="auto"/>
        </w:rPr>
        <w:t>дополнить новым абзацем пятым следующего содержания:</w:t>
      </w:r>
    </w:p>
    <w:p w:rsidR="00DD0B20" w:rsidRPr="00DD0B20" w:rsidRDefault="00DD0B20" w:rsidP="00DD0B20">
      <w:pPr>
        <w:spacing w:before="100" w:beforeAutospacing="1" w:after="100" w:afterAutospacing="1"/>
        <w:rPr>
          <w:color w:val="auto"/>
        </w:rPr>
      </w:pPr>
      <w:r w:rsidRPr="00DD0B20">
        <w:rPr>
          <w:color w:val="auto"/>
        </w:rP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DD0B20" w:rsidRPr="00DD0B20" w:rsidRDefault="00DD0B20" w:rsidP="00DD0B20">
      <w:pPr>
        <w:spacing w:before="100" w:beforeAutospacing="1" w:after="100" w:afterAutospacing="1"/>
        <w:rPr>
          <w:color w:val="auto"/>
        </w:rPr>
      </w:pPr>
      <w:r w:rsidRPr="00DD0B20">
        <w:rPr>
          <w:color w:val="auto"/>
        </w:rPr>
        <w:t>абзацы пятый и шестой считать соответственно абзацами шестым и седьмым;</w:t>
      </w:r>
    </w:p>
    <w:p w:rsidR="00DD0B20" w:rsidRPr="00DD0B20" w:rsidRDefault="00DD0B20" w:rsidP="00DD0B20">
      <w:pPr>
        <w:spacing w:before="100" w:beforeAutospacing="1" w:after="100" w:afterAutospacing="1"/>
        <w:rPr>
          <w:color w:val="auto"/>
        </w:rPr>
      </w:pPr>
      <w:r w:rsidRPr="00DD0B20">
        <w:rPr>
          <w:color w:val="auto"/>
        </w:rPr>
        <w:t>б) в пункте 5:</w:t>
      </w:r>
    </w:p>
    <w:p w:rsidR="00DD0B20" w:rsidRPr="00DD0B20" w:rsidRDefault="00DD0B20" w:rsidP="00DD0B20">
      <w:pPr>
        <w:spacing w:before="100" w:beforeAutospacing="1" w:after="100" w:afterAutospacing="1"/>
        <w:rPr>
          <w:color w:val="auto"/>
        </w:rPr>
      </w:pPr>
      <w:r w:rsidRPr="00DD0B20">
        <w:rPr>
          <w:color w:val="auto"/>
        </w:rPr>
        <w:t>абзац третий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lastRenderedPageBreak/>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DD0B20" w:rsidRPr="00DD0B20" w:rsidRDefault="00DD0B20" w:rsidP="00DD0B20">
      <w:pPr>
        <w:spacing w:before="100" w:beforeAutospacing="1" w:after="100" w:afterAutospacing="1"/>
        <w:rPr>
          <w:color w:val="auto"/>
        </w:rPr>
      </w:pPr>
      <w:r w:rsidRPr="00DD0B20">
        <w:rPr>
          <w:color w:val="auto"/>
        </w:rPr>
        <w:t>абзац седьмой признать утратившим силу;</w:t>
      </w:r>
    </w:p>
    <w:p w:rsidR="00DD0B20" w:rsidRPr="00DD0B20" w:rsidRDefault="00DD0B20" w:rsidP="00DD0B20">
      <w:pPr>
        <w:spacing w:before="100" w:beforeAutospacing="1" w:after="100" w:afterAutospacing="1"/>
        <w:rPr>
          <w:color w:val="auto"/>
        </w:rPr>
      </w:pPr>
      <w:r w:rsidRPr="00DD0B20">
        <w:rPr>
          <w:color w:val="auto"/>
        </w:rPr>
        <w:t>в) дополнить пунктом 5</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"5</w:t>
      </w:r>
      <w:r w:rsidRPr="00DD0B20">
        <w:rPr>
          <w:color w:val="auto"/>
          <w:vertAlign w:val="superscript"/>
        </w:rPr>
        <w:t>1</w:t>
      </w:r>
      <w:r w:rsidRPr="00DD0B20">
        <w:rPr>
          <w:color w:val="auto"/>
        </w:rPr>
        <w:t>.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DD0B20" w:rsidRPr="00DD0B20" w:rsidRDefault="00DD0B20" w:rsidP="00DD0B20">
      <w:pPr>
        <w:spacing w:before="100" w:beforeAutospacing="1" w:after="100" w:afterAutospacing="1"/>
        <w:rPr>
          <w:color w:val="auto"/>
        </w:rPr>
      </w:pPr>
      <w:r w:rsidRPr="00DD0B20">
        <w:rPr>
          <w:color w:val="auto"/>
        </w:rP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DD0B20" w:rsidRPr="00DD0B20" w:rsidRDefault="00DD0B20" w:rsidP="00DD0B20">
      <w:pPr>
        <w:spacing w:before="100" w:beforeAutospacing="1" w:after="100" w:afterAutospacing="1"/>
        <w:rPr>
          <w:color w:val="auto"/>
        </w:rPr>
      </w:pPr>
      <w:r w:rsidRPr="00DD0B20">
        <w:rPr>
          <w:color w:val="auto"/>
        </w:rP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DD0B20" w:rsidRPr="00DD0B20" w:rsidRDefault="00DD0B20" w:rsidP="00DD0B20">
      <w:pPr>
        <w:spacing w:before="100" w:beforeAutospacing="1" w:after="100" w:afterAutospacing="1"/>
        <w:rPr>
          <w:color w:val="auto"/>
        </w:rPr>
      </w:pPr>
      <w:r w:rsidRPr="00DD0B20">
        <w:rPr>
          <w:color w:val="auto"/>
        </w:rPr>
        <w:t>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пункта 3 статьи 213</w:t>
      </w:r>
      <w:r w:rsidRPr="00DD0B20">
        <w:rPr>
          <w:color w:val="auto"/>
          <w:vertAlign w:val="superscript"/>
        </w:rPr>
        <w:t>7</w:t>
      </w:r>
      <w:r w:rsidRPr="00DD0B20">
        <w:rPr>
          <w:color w:val="auto"/>
        </w:rPr>
        <w:t xml:space="preserve"> и абзаца восьмого пункта 8 статьи 213</w:t>
      </w:r>
      <w:r w:rsidRPr="00DD0B20">
        <w:rPr>
          <w:color w:val="auto"/>
          <w:vertAlign w:val="superscript"/>
        </w:rPr>
        <w:t>9</w:t>
      </w:r>
      <w:r w:rsidRPr="00DD0B20">
        <w:rPr>
          <w:color w:val="auto"/>
        </w:rPr>
        <w:t xml:space="preserve">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г) пункт 6 признать утратившим силу;</w:t>
      </w:r>
    </w:p>
    <w:p w:rsidR="00DD0B20" w:rsidRPr="00DD0B20" w:rsidRDefault="00DD0B20" w:rsidP="00DD0B20">
      <w:pPr>
        <w:spacing w:before="100" w:beforeAutospacing="1" w:after="100" w:afterAutospacing="1"/>
        <w:rPr>
          <w:color w:val="auto"/>
        </w:rPr>
      </w:pPr>
      <w:r w:rsidRPr="00DD0B20">
        <w:rPr>
          <w:color w:val="auto"/>
        </w:rPr>
        <w:t>50) абзацы шестой и седьмой пункта 1 статьи 213</w:t>
      </w:r>
      <w:r w:rsidRPr="00DD0B20">
        <w:rPr>
          <w:color w:val="auto"/>
          <w:vertAlign w:val="superscript"/>
        </w:rPr>
        <w:t>19</w:t>
      </w:r>
      <w:r w:rsidRPr="00DD0B20">
        <w:rPr>
          <w:color w:val="auto"/>
        </w:rPr>
        <w:t xml:space="preserve"> признать утратившими силу;</w:t>
      </w:r>
    </w:p>
    <w:p w:rsidR="00DD0B20" w:rsidRPr="00DD0B20" w:rsidRDefault="00DD0B20" w:rsidP="00DD0B20">
      <w:pPr>
        <w:spacing w:before="100" w:beforeAutospacing="1" w:after="100" w:afterAutospacing="1"/>
        <w:rPr>
          <w:color w:val="auto"/>
        </w:rPr>
      </w:pPr>
      <w:r w:rsidRPr="00DD0B20">
        <w:rPr>
          <w:color w:val="auto"/>
        </w:rPr>
        <w:t>51) статью 213</w:t>
      </w:r>
      <w:r w:rsidRPr="00DD0B20">
        <w:rPr>
          <w:color w:val="auto"/>
          <w:vertAlign w:val="superscript"/>
        </w:rPr>
        <w:t>24</w:t>
      </w:r>
      <w:r w:rsidRPr="00DD0B20">
        <w:rPr>
          <w:color w:val="auto"/>
        </w:rPr>
        <w:t xml:space="preserve"> дополнить пунктом 2</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"2</w:t>
      </w:r>
      <w:r w:rsidRPr="00DD0B20">
        <w:rPr>
          <w:color w:val="auto"/>
          <w:vertAlign w:val="superscript"/>
        </w:rPr>
        <w:t>1</w:t>
      </w:r>
      <w:r w:rsidRPr="00DD0B20">
        <w:rPr>
          <w:color w:val="auto"/>
        </w:rPr>
        <w:t>. В случае принятия арбитражным судом решения о признании гражданина банкротом и введении реализации имущества гражданина в соответствии с пунктом 8 статьи 213</w:t>
      </w:r>
      <w:r w:rsidRPr="00DD0B20">
        <w:rPr>
          <w:color w:val="auto"/>
          <w:vertAlign w:val="superscript"/>
        </w:rPr>
        <w:t>6</w:t>
      </w:r>
      <w:r w:rsidRPr="00DD0B20">
        <w:rPr>
          <w:color w:val="auto"/>
        </w:rP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DD0B20" w:rsidRPr="00DD0B20" w:rsidRDefault="00DD0B20" w:rsidP="00DD0B20">
      <w:pPr>
        <w:spacing w:before="100" w:beforeAutospacing="1" w:after="100" w:afterAutospacing="1"/>
        <w:rPr>
          <w:color w:val="auto"/>
        </w:rPr>
      </w:pPr>
      <w:r w:rsidRPr="00DD0B20">
        <w:rPr>
          <w:color w:val="auto"/>
        </w:rPr>
        <w:t>52) пункт 5 статьи 213</w:t>
      </w:r>
      <w:r w:rsidRPr="00DD0B20">
        <w:rPr>
          <w:color w:val="auto"/>
          <w:vertAlign w:val="superscript"/>
        </w:rPr>
        <w:t>25</w:t>
      </w:r>
      <w:r w:rsidRPr="00DD0B20">
        <w:rPr>
          <w:color w:val="auto"/>
        </w:rPr>
        <w:t xml:space="preserve"> дополнить абзацами следующего содержания:</w:t>
      </w:r>
    </w:p>
    <w:p w:rsidR="00DD0B20" w:rsidRPr="00DD0B20" w:rsidRDefault="00DD0B20" w:rsidP="00DD0B20">
      <w:pPr>
        <w:spacing w:before="100" w:beforeAutospacing="1" w:after="100" w:afterAutospacing="1"/>
        <w:rPr>
          <w:color w:val="auto"/>
        </w:rPr>
      </w:pPr>
      <w:r w:rsidRPr="00DD0B20">
        <w:rPr>
          <w:color w:val="auto"/>
        </w:rPr>
        <w:t>"снимаются ранее наложенные аресты на имущество гражданина и иные ограничения распоряжения имуществом гражданина;</w:t>
      </w:r>
    </w:p>
    <w:p w:rsidR="00DD0B20" w:rsidRPr="00DD0B20" w:rsidRDefault="00DD0B20" w:rsidP="00DD0B20">
      <w:pPr>
        <w:spacing w:before="100" w:beforeAutospacing="1" w:after="100" w:afterAutospacing="1"/>
        <w:rPr>
          <w:color w:val="auto"/>
        </w:rPr>
      </w:pPr>
      <w:r w:rsidRPr="00DD0B20">
        <w:rPr>
          <w:color w:val="auto"/>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DD0B20" w:rsidRPr="00DD0B20" w:rsidRDefault="00DD0B20" w:rsidP="00DD0B20">
      <w:pPr>
        <w:spacing w:before="100" w:beforeAutospacing="1" w:after="100" w:afterAutospacing="1"/>
        <w:rPr>
          <w:color w:val="auto"/>
        </w:rPr>
      </w:pPr>
      <w:r w:rsidRPr="00DD0B20">
        <w:rPr>
          <w:color w:val="auto"/>
        </w:rPr>
        <w:lastRenderedPageBreak/>
        <w:t>задолженность гражданина перед кредитором - кредитной организацией признается безнадежной задолженностью.".</w:t>
      </w:r>
    </w:p>
    <w:p w:rsidR="00DD0B20" w:rsidRPr="00DD0B20" w:rsidRDefault="00DD0B20" w:rsidP="00DD0B20">
      <w:pPr>
        <w:spacing w:before="100" w:beforeAutospacing="1" w:after="100" w:afterAutospacing="1"/>
        <w:rPr>
          <w:color w:val="auto"/>
        </w:rPr>
      </w:pPr>
      <w:r w:rsidRPr="00DD0B20">
        <w:rPr>
          <w:b/>
          <w:bCs/>
          <w:color w:val="auto"/>
        </w:rPr>
        <w:t>Статья 5</w:t>
      </w:r>
    </w:p>
    <w:p w:rsidR="00DD0B20" w:rsidRPr="00DD0B20" w:rsidRDefault="00DD0B20" w:rsidP="00DD0B20">
      <w:pPr>
        <w:spacing w:before="100" w:beforeAutospacing="1" w:after="100" w:afterAutospacing="1"/>
        <w:rPr>
          <w:color w:val="auto"/>
        </w:rPr>
      </w:pPr>
      <w:r w:rsidRPr="00DD0B20">
        <w:rPr>
          <w:color w:val="auto"/>
        </w:rPr>
        <w:t>Внести в статью 4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2009, N 31, ст. 3923; 2013, N 27, ст. 3477; N 30, ст. 4071; 2015, N 27, ст. 3947; 2016, N 1, ст. 28) следующие изменения:</w:t>
      </w:r>
    </w:p>
    <w:p w:rsidR="00DD0B20" w:rsidRPr="00DD0B20" w:rsidRDefault="00DD0B20" w:rsidP="00DD0B20">
      <w:pPr>
        <w:spacing w:before="100" w:beforeAutospacing="1" w:after="100" w:afterAutospacing="1"/>
        <w:rPr>
          <w:color w:val="auto"/>
        </w:rPr>
      </w:pPr>
      <w:r w:rsidRPr="00DD0B20">
        <w:rPr>
          <w:color w:val="auto"/>
        </w:rPr>
        <w:t>1) в части 1 слово "сельскохозяйственные" исключить;</w:t>
      </w:r>
    </w:p>
    <w:p w:rsidR="00DD0B20" w:rsidRPr="00DD0B20" w:rsidRDefault="00DD0B20" w:rsidP="00DD0B20">
      <w:pPr>
        <w:spacing w:before="100" w:beforeAutospacing="1" w:after="100" w:afterAutospacing="1"/>
        <w:rPr>
          <w:color w:val="auto"/>
        </w:rPr>
      </w:pPr>
      <w:r w:rsidRPr="00DD0B20">
        <w:rPr>
          <w:color w:val="auto"/>
        </w:rPr>
        <w:t>2) в части 1</w:t>
      </w:r>
      <w:r w:rsidRPr="00DD0B20">
        <w:rPr>
          <w:color w:val="auto"/>
          <w:vertAlign w:val="superscript"/>
        </w:rPr>
        <w:t>1</w:t>
      </w:r>
      <w:r w:rsidRPr="00DD0B20">
        <w:rPr>
          <w:color w:val="auto"/>
        </w:rPr>
        <w:t>:</w:t>
      </w:r>
    </w:p>
    <w:p w:rsidR="00DD0B20" w:rsidRPr="00DD0B20" w:rsidRDefault="00DD0B20" w:rsidP="00DD0B20">
      <w:pPr>
        <w:spacing w:before="100" w:beforeAutospacing="1" w:after="100" w:afterAutospacing="1"/>
        <w:rPr>
          <w:color w:val="auto"/>
        </w:rPr>
      </w:pPr>
      <w:r w:rsidRPr="00DD0B20">
        <w:rPr>
          <w:color w:val="auto"/>
        </w:rPr>
        <w:t>а) в абзаце первом слово "сельскохозяйственных" исключить;</w:t>
      </w:r>
    </w:p>
    <w:p w:rsidR="00DD0B20" w:rsidRPr="00DD0B20" w:rsidRDefault="00DD0B20" w:rsidP="00DD0B20">
      <w:pPr>
        <w:spacing w:before="100" w:beforeAutospacing="1" w:after="100" w:afterAutospacing="1"/>
        <w:rPr>
          <w:color w:val="auto"/>
        </w:rPr>
      </w:pPr>
      <w:r w:rsidRPr="00DD0B20">
        <w:rPr>
          <w:color w:val="auto"/>
        </w:rPr>
        <w:t>б) в абзаце первом пункта 2 слово "сельскохозяйственных" исключить;</w:t>
      </w:r>
    </w:p>
    <w:p w:rsidR="00DD0B20" w:rsidRPr="00DD0B20" w:rsidRDefault="00DD0B20" w:rsidP="00DD0B20">
      <w:pPr>
        <w:spacing w:before="100" w:beforeAutospacing="1" w:after="100" w:afterAutospacing="1"/>
        <w:rPr>
          <w:color w:val="auto"/>
        </w:rPr>
      </w:pPr>
      <w:r w:rsidRPr="00DD0B20">
        <w:rPr>
          <w:color w:val="auto"/>
        </w:rPr>
        <w:t>в) в пункте 3 слово "сельскохозяйственных" исключить;</w:t>
      </w:r>
    </w:p>
    <w:p w:rsidR="00DD0B20" w:rsidRPr="00DD0B20" w:rsidRDefault="00DD0B20" w:rsidP="00DD0B20">
      <w:pPr>
        <w:spacing w:before="100" w:beforeAutospacing="1" w:after="100" w:afterAutospacing="1"/>
        <w:rPr>
          <w:color w:val="auto"/>
        </w:rPr>
      </w:pPr>
      <w:r w:rsidRPr="00DD0B20">
        <w:rPr>
          <w:color w:val="auto"/>
        </w:rPr>
        <w:t>3) в части 3 слово "сельскохозяйственные" исключить.</w:t>
      </w:r>
    </w:p>
    <w:p w:rsidR="00DD0B20" w:rsidRPr="00DD0B20" w:rsidRDefault="00DD0B20" w:rsidP="00DD0B20">
      <w:pPr>
        <w:spacing w:before="100" w:beforeAutospacing="1" w:after="100" w:afterAutospacing="1"/>
        <w:rPr>
          <w:color w:val="auto"/>
        </w:rPr>
      </w:pPr>
      <w:r w:rsidRPr="00DD0B20">
        <w:rPr>
          <w:b/>
          <w:bCs/>
          <w:color w:val="auto"/>
        </w:rPr>
        <w:t>Статья 6</w:t>
      </w:r>
    </w:p>
    <w:p w:rsidR="00DD0B20" w:rsidRPr="00DD0B20" w:rsidRDefault="00DD0B20" w:rsidP="00DD0B20">
      <w:pPr>
        <w:spacing w:before="100" w:beforeAutospacing="1" w:after="100" w:afterAutospacing="1"/>
        <w:rPr>
          <w:color w:val="auto"/>
        </w:rPr>
      </w:pPr>
      <w:r w:rsidRPr="00DD0B20">
        <w:rPr>
          <w:color w:val="auto"/>
        </w:rPr>
        <w:t>Внести в статью 16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2016, N 11, ст. 1483) следующие изменения:</w:t>
      </w:r>
    </w:p>
    <w:p w:rsidR="00DD0B20" w:rsidRPr="00DD0B20" w:rsidRDefault="00DD0B20" w:rsidP="00DD0B20">
      <w:pPr>
        <w:spacing w:before="100" w:beforeAutospacing="1" w:after="100" w:afterAutospacing="1"/>
        <w:rPr>
          <w:color w:val="auto"/>
        </w:rPr>
      </w:pPr>
      <w:r w:rsidRPr="00DD0B20">
        <w:rPr>
          <w:color w:val="auto"/>
        </w:rPr>
        <w:t>1) часть 2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"2. В пределах суммы компенсационной выплаты, произведенной потерпевшему в соответствии с пунктами 1 и 2 части 1 и частью 2 статьи 14 настоящего Федерального закона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w:t>
      </w:r>
    </w:p>
    <w:p w:rsidR="00DD0B20" w:rsidRPr="00DD0B20" w:rsidRDefault="00DD0B20" w:rsidP="00DD0B20">
      <w:pPr>
        <w:spacing w:before="100" w:beforeAutospacing="1" w:after="100" w:afterAutospacing="1"/>
        <w:rPr>
          <w:color w:val="auto"/>
        </w:rPr>
      </w:pPr>
      <w:r w:rsidRPr="00DD0B20">
        <w:rPr>
          <w:color w:val="auto"/>
        </w:rPr>
        <w:t>2) дополнить частью 2</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"2</w:t>
      </w:r>
      <w:r w:rsidRPr="00DD0B20">
        <w:rPr>
          <w:color w:val="auto"/>
          <w:vertAlign w:val="superscript"/>
        </w:rPr>
        <w:t>1</w:t>
      </w:r>
      <w:r w:rsidRPr="00DD0B20">
        <w:rPr>
          <w:color w:val="auto"/>
        </w:rPr>
        <w:t>. Профессиональное объединение страховщиков имеет право требования к страховщику в определяемом в соответствии с Федеральным законом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DD0B20" w:rsidRPr="00DD0B20" w:rsidRDefault="00DD0B20" w:rsidP="00DD0B20">
      <w:pPr>
        <w:spacing w:before="100" w:beforeAutospacing="1" w:after="100" w:afterAutospacing="1"/>
        <w:rPr>
          <w:color w:val="auto"/>
        </w:rPr>
      </w:pPr>
      <w:r w:rsidRPr="00DD0B20">
        <w:rPr>
          <w:b/>
          <w:bCs/>
          <w:color w:val="auto"/>
        </w:rPr>
        <w:t>Статья 7</w:t>
      </w:r>
    </w:p>
    <w:p w:rsidR="00DD0B20" w:rsidRPr="00DD0B20" w:rsidRDefault="00DD0B20" w:rsidP="00DD0B20">
      <w:pPr>
        <w:spacing w:before="100" w:beforeAutospacing="1" w:after="100" w:afterAutospacing="1"/>
        <w:rPr>
          <w:color w:val="auto"/>
        </w:rPr>
      </w:pPr>
      <w:r w:rsidRPr="00DD0B20">
        <w:rPr>
          <w:color w:val="auto"/>
        </w:rPr>
        <w:t xml:space="preserve">Внести в статью 10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w:t>
      </w:r>
      <w:r w:rsidRPr="00DD0B20">
        <w:rPr>
          <w:color w:val="auto"/>
        </w:rPr>
        <w:lastRenderedPageBreak/>
        <w:t>законодательства Российской Федерации, 2011, N 31, ст. 4700; 2014, N 52, ст. 7535) следующие изменения:</w:t>
      </w:r>
    </w:p>
    <w:p w:rsidR="00DD0B20" w:rsidRPr="00DD0B20" w:rsidRDefault="00DD0B20" w:rsidP="00DD0B20">
      <w:pPr>
        <w:spacing w:before="100" w:beforeAutospacing="1" w:after="100" w:afterAutospacing="1"/>
        <w:rPr>
          <w:color w:val="auto"/>
        </w:rPr>
      </w:pPr>
      <w:r w:rsidRPr="00DD0B20">
        <w:rPr>
          <w:color w:val="auto"/>
        </w:rPr>
        <w:t>1) часть 7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DD0B20" w:rsidRPr="00DD0B20" w:rsidRDefault="00DD0B20" w:rsidP="00DD0B20">
      <w:pPr>
        <w:spacing w:before="100" w:beforeAutospacing="1" w:after="100" w:afterAutospacing="1"/>
        <w:rPr>
          <w:color w:val="auto"/>
        </w:rPr>
      </w:pPr>
      <w:r w:rsidRPr="00DD0B20">
        <w:rPr>
          <w:color w:val="auto"/>
        </w:rPr>
        <w:t>2) дополнить частью 7</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"7</w:t>
      </w:r>
      <w:r w:rsidRPr="00DD0B20">
        <w:rPr>
          <w:color w:val="auto"/>
          <w:vertAlign w:val="superscript"/>
        </w:rPr>
        <w:t>1</w:t>
      </w:r>
      <w:r w:rsidRPr="00DD0B20">
        <w:rPr>
          <w:color w:val="auto"/>
        </w:rPr>
        <w:t>. Объединение страховщиков имеет право требования к страховщику в определяемом в соответствии с Федеральным законом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DD0B20" w:rsidRPr="00DD0B20" w:rsidRDefault="00DD0B20" w:rsidP="00DD0B20">
      <w:pPr>
        <w:spacing w:before="100" w:beforeAutospacing="1" w:after="100" w:afterAutospacing="1"/>
        <w:rPr>
          <w:color w:val="auto"/>
        </w:rPr>
      </w:pPr>
      <w:r w:rsidRPr="00DD0B20">
        <w:rPr>
          <w:b/>
          <w:bCs/>
          <w:color w:val="auto"/>
        </w:rPr>
        <w:t>Статья 8</w:t>
      </w:r>
    </w:p>
    <w:p w:rsidR="00DD0B20" w:rsidRPr="00DD0B20" w:rsidRDefault="00DD0B20" w:rsidP="00DD0B20">
      <w:pPr>
        <w:spacing w:before="100" w:beforeAutospacing="1" w:after="100" w:afterAutospacing="1"/>
        <w:rPr>
          <w:color w:val="auto"/>
        </w:rPr>
      </w:pPr>
      <w:r w:rsidRPr="00DD0B20">
        <w:rPr>
          <w:color w:val="auto"/>
        </w:rPr>
        <w:t>Внести в статью 23 Федерального закона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N 25, ст. 3257) следующие изменения:</w:t>
      </w:r>
    </w:p>
    <w:p w:rsidR="00DD0B20" w:rsidRPr="00DD0B20" w:rsidRDefault="00DD0B20" w:rsidP="00DD0B20">
      <w:pPr>
        <w:spacing w:before="100" w:beforeAutospacing="1" w:after="100" w:afterAutospacing="1"/>
        <w:rPr>
          <w:color w:val="auto"/>
        </w:rPr>
      </w:pPr>
      <w:r w:rsidRPr="00DD0B20">
        <w:rPr>
          <w:color w:val="auto"/>
        </w:rPr>
        <w:t>1) дополнить частью 1</w:t>
      </w:r>
      <w:r w:rsidRPr="00DD0B20">
        <w:rPr>
          <w:color w:val="auto"/>
          <w:vertAlign w:val="superscript"/>
        </w:rPr>
        <w:t>1</w:t>
      </w:r>
      <w:r w:rsidRPr="00DD0B20">
        <w:rPr>
          <w:color w:val="auto"/>
        </w:rPr>
        <w:t xml:space="preserve"> следующего содержания:</w:t>
      </w:r>
    </w:p>
    <w:p w:rsidR="00DD0B20" w:rsidRPr="00DD0B20" w:rsidRDefault="00DD0B20" w:rsidP="00DD0B20">
      <w:pPr>
        <w:spacing w:before="100" w:beforeAutospacing="1" w:after="100" w:afterAutospacing="1"/>
        <w:rPr>
          <w:color w:val="auto"/>
        </w:rPr>
      </w:pPr>
      <w:r w:rsidRPr="00DD0B20">
        <w:rPr>
          <w:color w:val="auto"/>
        </w:rPr>
        <w:t>"1</w:t>
      </w:r>
      <w:r w:rsidRPr="00DD0B20">
        <w:rPr>
          <w:color w:val="auto"/>
          <w:vertAlign w:val="superscript"/>
        </w:rPr>
        <w:t>1</w:t>
      </w:r>
      <w:r w:rsidRPr="00DD0B20">
        <w:rPr>
          <w:color w:val="auto"/>
        </w:rPr>
        <w:t>. Рассматривать требования о компенсационных выплатах, осуществлять компенсационные выплаты могут также страховщики, действующие за счет профессионального объединения страховщиков на основании заключенных с ним договоров.";</w:t>
      </w:r>
    </w:p>
    <w:p w:rsidR="00DD0B20" w:rsidRPr="00DD0B20" w:rsidRDefault="00DD0B20" w:rsidP="00DD0B20">
      <w:pPr>
        <w:spacing w:before="100" w:beforeAutospacing="1" w:after="100" w:afterAutospacing="1"/>
        <w:rPr>
          <w:color w:val="auto"/>
        </w:rPr>
      </w:pPr>
      <w:r w:rsidRPr="00DD0B20">
        <w:rPr>
          <w:color w:val="auto"/>
        </w:rPr>
        <w:t>2) часть 3 изложить в следующей редакции:</w:t>
      </w:r>
    </w:p>
    <w:p w:rsidR="00DD0B20" w:rsidRPr="00DD0B20" w:rsidRDefault="00DD0B20" w:rsidP="00DD0B20">
      <w:pPr>
        <w:spacing w:before="100" w:beforeAutospacing="1" w:after="100" w:afterAutospacing="1"/>
        <w:rPr>
          <w:color w:val="auto"/>
        </w:rPr>
      </w:pPr>
      <w:r w:rsidRPr="00DD0B20">
        <w:rPr>
          <w:color w:val="auto"/>
        </w:rPr>
        <w:t>"3. После осуществления компенсационной выплаты, произведенной не позднее даты закрытия реестра заявленных требований кредиторов, профессиональное объединение страховщиков вправе предъявить к страховщику требование о взыскании суммы произведенной компенсационной выплаты. Указанное право требования осуществляется профессиональным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DD0B20" w:rsidRPr="00DD0B20" w:rsidRDefault="00DD0B20" w:rsidP="00DD0B20">
      <w:pPr>
        <w:spacing w:before="100" w:beforeAutospacing="1" w:after="100" w:afterAutospacing="1"/>
        <w:rPr>
          <w:color w:val="auto"/>
        </w:rPr>
      </w:pPr>
      <w:r w:rsidRPr="00DD0B20">
        <w:rPr>
          <w:color w:val="auto"/>
        </w:rPr>
        <w:t>3) дополнить частью 4 следующего содержания:</w:t>
      </w:r>
    </w:p>
    <w:p w:rsidR="00DD0B20" w:rsidRPr="00DD0B20" w:rsidRDefault="00DD0B20" w:rsidP="00DD0B20">
      <w:pPr>
        <w:spacing w:before="100" w:beforeAutospacing="1" w:after="100" w:afterAutospacing="1"/>
        <w:rPr>
          <w:color w:val="auto"/>
        </w:rPr>
      </w:pPr>
      <w:r w:rsidRPr="00DD0B20">
        <w:rPr>
          <w:color w:val="auto"/>
        </w:rPr>
        <w:t xml:space="preserve">"4. Профессиональное объединение страховщиков имеет право требования к страховщику в определяемом в соответствии с Федеральным законом от 26 октября 2002 года N 127-ФЗ "О несостоятельности (банкротстве)" размере сумм, предназначенных для осуществления </w:t>
      </w:r>
      <w:r w:rsidRPr="00DD0B20">
        <w:rPr>
          <w:color w:val="auto"/>
        </w:rPr>
        <w:lastRenderedPageBreak/>
        <w:t>компенсационных выплат после даты закрытия реестра заявленных требований кредиторов.".</w:t>
      </w:r>
    </w:p>
    <w:p w:rsidR="00DD0B20" w:rsidRPr="00DD0B20" w:rsidRDefault="00DD0B20" w:rsidP="00DD0B20">
      <w:pPr>
        <w:spacing w:before="100" w:beforeAutospacing="1" w:after="100" w:afterAutospacing="1"/>
        <w:rPr>
          <w:color w:val="auto"/>
        </w:rPr>
      </w:pPr>
      <w:r w:rsidRPr="00DD0B20">
        <w:rPr>
          <w:b/>
          <w:bCs/>
          <w:color w:val="auto"/>
        </w:rPr>
        <w:t>Статья 9</w:t>
      </w:r>
    </w:p>
    <w:p w:rsidR="00DD0B20" w:rsidRPr="00DD0B20" w:rsidRDefault="00DD0B20" w:rsidP="00DD0B20">
      <w:pPr>
        <w:spacing w:before="100" w:beforeAutospacing="1" w:after="100" w:afterAutospacing="1"/>
        <w:rPr>
          <w:color w:val="auto"/>
        </w:rPr>
      </w:pPr>
      <w:r w:rsidRPr="00DD0B20">
        <w:rPr>
          <w:color w:val="auto"/>
        </w:rPr>
        <w:t>Внести в Федеральный закон от 29 июня 2015 года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(Собрание законодательства Российской Федерации, 2015, N 27, ст. 3945) следующие изменения:</w:t>
      </w:r>
    </w:p>
    <w:p w:rsidR="00DD0B20" w:rsidRPr="00DD0B20" w:rsidRDefault="00DD0B20" w:rsidP="00DD0B20">
      <w:pPr>
        <w:spacing w:before="100" w:beforeAutospacing="1" w:after="100" w:afterAutospacing="1"/>
        <w:rPr>
          <w:color w:val="auto"/>
        </w:rPr>
      </w:pPr>
      <w:r w:rsidRPr="00DD0B20">
        <w:rPr>
          <w:color w:val="auto"/>
        </w:rPr>
        <w:t>1) абзацы двести тридцать второй, трехсотый и триста первый подпункта "б" пункта 23 статьи 6 признать утратившими силу;</w:t>
      </w:r>
    </w:p>
    <w:p w:rsidR="00DD0B20" w:rsidRPr="00DD0B20" w:rsidRDefault="00DD0B20" w:rsidP="00DD0B20">
      <w:pPr>
        <w:spacing w:before="100" w:beforeAutospacing="1" w:after="100" w:afterAutospacing="1"/>
        <w:rPr>
          <w:color w:val="auto"/>
        </w:rPr>
      </w:pPr>
      <w:r w:rsidRPr="00DD0B20">
        <w:rPr>
          <w:color w:val="auto"/>
        </w:rPr>
        <w:t>2) в статье 14:</w:t>
      </w:r>
    </w:p>
    <w:p w:rsidR="00DD0B20" w:rsidRPr="00DD0B20" w:rsidRDefault="00DD0B20" w:rsidP="00DD0B20">
      <w:pPr>
        <w:spacing w:before="100" w:beforeAutospacing="1" w:after="100" w:afterAutospacing="1"/>
        <w:rPr>
          <w:color w:val="auto"/>
        </w:rPr>
      </w:pPr>
      <w:r w:rsidRPr="00DD0B20">
        <w:rPr>
          <w:color w:val="auto"/>
        </w:rPr>
        <w:t>а) в части 8 слова "части 5" заменить словами "части 6";</w:t>
      </w:r>
    </w:p>
    <w:p w:rsidR="00DD0B20" w:rsidRPr="00DD0B20" w:rsidRDefault="00DD0B20" w:rsidP="00DD0B20">
      <w:pPr>
        <w:spacing w:before="100" w:beforeAutospacing="1" w:after="100" w:afterAutospacing="1"/>
        <w:rPr>
          <w:color w:val="auto"/>
        </w:rPr>
      </w:pPr>
      <w:r w:rsidRPr="00DD0B20">
        <w:rPr>
          <w:color w:val="auto"/>
        </w:rPr>
        <w:t>б) в части 9 слова "части 5" заменить словами "части 6".</w:t>
      </w:r>
    </w:p>
    <w:p w:rsidR="00DD0B20" w:rsidRPr="00DD0B20" w:rsidRDefault="00DD0B20" w:rsidP="00DD0B20">
      <w:pPr>
        <w:spacing w:before="100" w:beforeAutospacing="1" w:after="100" w:afterAutospacing="1"/>
        <w:rPr>
          <w:color w:val="auto"/>
        </w:rPr>
      </w:pPr>
      <w:r w:rsidRPr="00DD0B20">
        <w:rPr>
          <w:b/>
          <w:bCs/>
          <w:color w:val="auto"/>
        </w:rPr>
        <w:t>Статья 10</w:t>
      </w:r>
    </w:p>
    <w:p w:rsidR="00DD0B20" w:rsidRPr="00DD0B20" w:rsidRDefault="00DD0B20" w:rsidP="00DD0B20">
      <w:pPr>
        <w:spacing w:before="100" w:beforeAutospacing="1" w:after="100" w:afterAutospacing="1"/>
        <w:rPr>
          <w:color w:val="auto"/>
        </w:rPr>
      </w:pPr>
      <w:r w:rsidRPr="00DD0B20">
        <w:rPr>
          <w:color w:val="auto"/>
        </w:rPr>
        <w:t>Внести в статью 23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 следующие изменения:</w:t>
      </w:r>
    </w:p>
    <w:p w:rsidR="00DD0B20" w:rsidRPr="00DD0B20" w:rsidRDefault="00DD0B20" w:rsidP="00DD0B20">
      <w:pPr>
        <w:spacing w:before="100" w:beforeAutospacing="1" w:after="100" w:afterAutospacing="1"/>
        <w:rPr>
          <w:color w:val="auto"/>
        </w:rPr>
      </w:pPr>
      <w:r w:rsidRPr="00DD0B20">
        <w:rPr>
          <w:color w:val="auto"/>
        </w:rPr>
        <w:t>1) в части 11 после слова "Положения" дополнить словами "абзаца пятого", слова "абзаца четвертого" заменить словами "абзаца пятого";</w:t>
      </w:r>
    </w:p>
    <w:p w:rsidR="00DD0B20" w:rsidRPr="00DD0B20" w:rsidRDefault="00DD0B20" w:rsidP="00DD0B20">
      <w:pPr>
        <w:spacing w:before="100" w:beforeAutospacing="1" w:after="100" w:afterAutospacing="1"/>
        <w:rPr>
          <w:color w:val="auto"/>
        </w:rPr>
      </w:pPr>
      <w:r w:rsidRPr="00DD0B20">
        <w:rPr>
          <w:color w:val="auto"/>
        </w:rPr>
        <w:t>2) дополнить частью 19 следующего содержания:</w:t>
      </w:r>
    </w:p>
    <w:p w:rsidR="00DD0B20" w:rsidRPr="00DD0B20" w:rsidRDefault="00DD0B20" w:rsidP="00DD0B20">
      <w:pPr>
        <w:spacing w:before="100" w:beforeAutospacing="1" w:after="100" w:afterAutospacing="1"/>
        <w:rPr>
          <w:color w:val="auto"/>
        </w:rPr>
      </w:pPr>
      <w:r w:rsidRPr="00DD0B20">
        <w:rPr>
          <w:color w:val="auto"/>
        </w:rPr>
        <w:t>"19. Положения статьи 189</w:t>
      </w:r>
      <w:r w:rsidRPr="00DD0B20">
        <w:rPr>
          <w:color w:val="auto"/>
          <w:vertAlign w:val="superscript"/>
        </w:rPr>
        <w:t>91</w:t>
      </w:r>
      <w:r w:rsidRPr="00DD0B20">
        <w:rPr>
          <w:color w:val="auto"/>
        </w:rPr>
        <w:t xml:space="preserve"> Федерального закона от 26 октября 2002 года N 127-ФЗ "О несостоятельности (банкротстве)" (в редакции настоящего Федерального закона) применяются к денежным средствам, внесенным на депозитный счет нотариуса в кредитной организации после дня вступления в силу настоящего Федерального закона.".</w:t>
      </w:r>
    </w:p>
    <w:p w:rsidR="00DD0B20" w:rsidRPr="00DD0B20" w:rsidRDefault="00DD0B20" w:rsidP="00DD0B20">
      <w:pPr>
        <w:spacing w:before="100" w:beforeAutospacing="1" w:after="100" w:afterAutospacing="1"/>
        <w:rPr>
          <w:color w:val="auto"/>
        </w:rPr>
      </w:pPr>
      <w:r w:rsidRPr="00DD0B20">
        <w:rPr>
          <w:b/>
          <w:bCs/>
          <w:color w:val="auto"/>
        </w:rPr>
        <w:t>Статья 11</w:t>
      </w:r>
    </w:p>
    <w:p w:rsidR="00DD0B20" w:rsidRPr="00DD0B20" w:rsidRDefault="00DD0B20" w:rsidP="00DD0B20">
      <w:pPr>
        <w:spacing w:before="100" w:beforeAutospacing="1" w:after="100" w:afterAutospacing="1"/>
        <w:rPr>
          <w:color w:val="auto"/>
        </w:rPr>
      </w:pPr>
      <w:r w:rsidRPr="00DD0B20">
        <w:rPr>
          <w:color w:val="auto"/>
        </w:rPr>
        <w:t>Внести в статью 10 Федерального закона от 29 декабря 2015 года N 408-ФЗ "О внесении изменений в отдельные законодательные акты Российской Федерации" (Собрание законодательства Российской Федерации, 2016, N 1, ст. 28) следующие изменения:</w:t>
      </w:r>
    </w:p>
    <w:p w:rsidR="00DD0B20" w:rsidRPr="00DD0B20" w:rsidRDefault="00DD0B20" w:rsidP="00DD0B20">
      <w:pPr>
        <w:spacing w:before="100" w:beforeAutospacing="1" w:after="100" w:afterAutospacing="1"/>
        <w:rPr>
          <w:color w:val="auto"/>
        </w:rPr>
      </w:pPr>
      <w:r w:rsidRPr="00DD0B20">
        <w:rPr>
          <w:color w:val="auto"/>
        </w:rPr>
        <w:t>1) в части 7 слово "сельскохозяйственных" исключить;</w:t>
      </w:r>
    </w:p>
    <w:p w:rsidR="00DD0B20" w:rsidRPr="00DD0B20" w:rsidRDefault="00DD0B20" w:rsidP="00DD0B20">
      <w:pPr>
        <w:spacing w:before="100" w:beforeAutospacing="1" w:after="100" w:afterAutospacing="1"/>
        <w:rPr>
          <w:color w:val="auto"/>
        </w:rPr>
      </w:pPr>
      <w:r w:rsidRPr="00DD0B20">
        <w:rPr>
          <w:color w:val="auto"/>
        </w:rPr>
        <w:t>2) в части 8 слово "сельскохозяйственных" исключить;</w:t>
      </w:r>
    </w:p>
    <w:p w:rsidR="00DD0B20" w:rsidRPr="00DD0B20" w:rsidRDefault="00DD0B20" w:rsidP="00DD0B20">
      <w:pPr>
        <w:spacing w:before="100" w:beforeAutospacing="1" w:after="100" w:afterAutospacing="1"/>
        <w:rPr>
          <w:color w:val="auto"/>
        </w:rPr>
      </w:pPr>
      <w:r w:rsidRPr="00DD0B20">
        <w:rPr>
          <w:color w:val="auto"/>
        </w:rPr>
        <w:t>3) в части 9 слово "сельскохозяйственных" исключить.</w:t>
      </w:r>
    </w:p>
    <w:p w:rsidR="00DD0B20" w:rsidRPr="00DD0B20" w:rsidRDefault="00DD0B20" w:rsidP="00DD0B20">
      <w:pPr>
        <w:spacing w:before="100" w:beforeAutospacing="1" w:after="100" w:afterAutospacing="1"/>
        <w:rPr>
          <w:color w:val="auto"/>
        </w:rPr>
      </w:pPr>
      <w:r w:rsidRPr="00DD0B20">
        <w:rPr>
          <w:b/>
          <w:bCs/>
          <w:color w:val="auto"/>
        </w:rPr>
        <w:t>Статья 12</w:t>
      </w:r>
    </w:p>
    <w:p w:rsidR="00DD0B20" w:rsidRPr="00DD0B20" w:rsidRDefault="00DD0B20" w:rsidP="00DD0B20">
      <w:pPr>
        <w:spacing w:before="100" w:beforeAutospacing="1" w:after="100" w:afterAutospacing="1"/>
        <w:rPr>
          <w:color w:val="auto"/>
        </w:rPr>
      </w:pPr>
      <w:r w:rsidRPr="00DD0B20">
        <w:rPr>
          <w:color w:val="auto"/>
        </w:rPr>
        <w:t>Признать утратившими силу:</w:t>
      </w:r>
    </w:p>
    <w:p w:rsidR="00DD0B20" w:rsidRPr="00DD0B20" w:rsidRDefault="00DD0B20" w:rsidP="00DD0B20">
      <w:pPr>
        <w:spacing w:before="100" w:beforeAutospacing="1" w:after="100" w:afterAutospacing="1"/>
        <w:rPr>
          <w:color w:val="auto"/>
        </w:rPr>
      </w:pPr>
      <w:r w:rsidRPr="00DD0B20">
        <w:rPr>
          <w:color w:val="auto"/>
        </w:rPr>
        <w:lastRenderedPageBreak/>
        <w:t>1) абзац семнадцатый пункта 14 статьи 1 Федерального закона от 7 марта 2005 года N 12-ФЗ "О внесении изменений в Закон Российской Федерации "Об организации страхового дела в Российской Федерации" и в статью 2 Федерального закона "О внесении изменений и дополнений в Закон Российской Федерации "Об организации страхового дела в Российской Федерации" и признании утратившими силу некоторых законодательных актов Российской Федерации" (Собрание законодательства Российской Федерации, 2005, N 10, ст. 760);</w:t>
      </w:r>
    </w:p>
    <w:p w:rsidR="00DD0B20" w:rsidRPr="00DD0B20" w:rsidRDefault="00DD0B20" w:rsidP="00DD0B20">
      <w:pPr>
        <w:spacing w:before="100" w:beforeAutospacing="1" w:after="100" w:afterAutospacing="1"/>
        <w:rPr>
          <w:color w:val="auto"/>
        </w:rPr>
      </w:pPr>
      <w:r w:rsidRPr="00DD0B20">
        <w:rPr>
          <w:color w:val="auto"/>
        </w:rPr>
        <w:t>2) пункт 6 (в части подпункта 1 пункта 1 статьи 183</w:t>
      </w:r>
      <w:r w:rsidRPr="00DD0B20">
        <w:rPr>
          <w:color w:val="auto"/>
          <w:vertAlign w:val="superscript"/>
        </w:rPr>
        <w:t>25</w:t>
      </w:r>
      <w:r w:rsidRPr="00DD0B20">
        <w:rPr>
          <w:color w:val="auto"/>
        </w:rPr>
        <w:t>) и абзацы девятый, сорок девятый, пятидесятый пункта 8 статьи 6 Федерального закона от 22 апреля 2010 года N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2010, N 17, ст. 1988);</w:t>
      </w:r>
    </w:p>
    <w:p w:rsidR="00DD0B20" w:rsidRPr="00DD0B20" w:rsidRDefault="00DD0B20" w:rsidP="00DD0B20">
      <w:pPr>
        <w:spacing w:before="100" w:beforeAutospacing="1" w:after="100" w:afterAutospacing="1"/>
        <w:rPr>
          <w:color w:val="auto"/>
        </w:rPr>
      </w:pPr>
      <w:r w:rsidRPr="00DD0B20">
        <w:rPr>
          <w:color w:val="auto"/>
        </w:rPr>
        <w:t>3) абзац девятый пункта 17 и подпункт "в" пункта 30 статьи 1 Федерального закона от 23 июля 2013 года N 234-ФЗ "О внесении изменений в Закон Российской Федерации "Об организации страхового дела в Российской Федерации" (Собрание законодательства Российской Федерации, 2013, N 30, ст. 4067);</w:t>
      </w:r>
    </w:p>
    <w:p w:rsidR="00DD0B20" w:rsidRPr="00DD0B20" w:rsidRDefault="00DD0B20" w:rsidP="00DD0B20">
      <w:pPr>
        <w:spacing w:before="100" w:beforeAutospacing="1" w:after="100" w:afterAutospacing="1"/>
        <w:rPr>
          <w:color w:val="auto"/>
        </w:rPr>
      </w:pPr>
      <w:r w:rsidRPr="00DD0B20">
        <w:rPr>
          <w:color w:val="auto"/>
        </w:rPr>
        <w:t>4) абзац третий подпункта "а" пункта 8 и пункт 9 статьи 16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DD0B20" w:rsidRPr="00DD0B20" w:rsidRDefault="00DD0B20" w:rsidP="00DD0B20">
      <w:pPr>
        <w:spacing w:before="100" w:beforeAutospacing="1" w:after="100" w:afterAutospacing="1"/>
        <w:rPr>
          <w:color w:val="auto"/>
        </w:rPr>
      </w:pPr>
      <w:r w:rsidRPr="00DD0B20">
        <w:rPr>
          <w:color w:val="auto"/>
        </w:rPr>
        <w:t>5) пункт 10 статьи 5 Федерального закона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(Собрание законодательства Российской Федерации, 2013, N 52, ст. 6975);</w:t>
      </w:r>
    </w:p>
    <w:p w:rsidR="00DD0B20" w:rsidRPr="00DD0B20" w:rsidRDefault="00DD0B20" w:rsidP="00DD0B20">
      <w:pPr>
        <w:spacing w:before="100" w:beforeAutospacing="1" w:after="100" w:afterAutospacing="1"/>
        <w:rPr>
          <w:color w:val="auto"/>
        </w:rPr>
      </w:pPr>
      <w:r w:rsidRPr="00DD0B20">
        <w:rPr>
          <w:color w:val="auto"/>
        </w:rPr>
        <w:t>6) пункт 22 (в части пунктов 18 - 30 статьи 189</w:t>
      </w:r>
      <w:r w:rsidRPr="00DD0B20">
        <w:rPr>
          <w:color w:val="auto"/>
          <w:vertAlign w:val="superscript"/>
        </w:rPr>
        <w:t>96</w:t>
      </w:r>
      <w:r w:rsidRPr="00DD0B20">
        <w:rPr>
          <w:color w:val="auto"/>
        </w:rPr>
        <w:t>) статьи 7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w:t>
      </w:r>
    </w:p>
    <w:p w:rsidR="00DD0B20" w:rsidRPr="00DD0B20" w:rsidRDefault="00DD0B20" w:rsidP="00DD0B20">
      <w:pPr>
        <w:spacing w:before="100" w:beforeAutospacing="1" w:after="100" w:afterAutospacing="1"/>
        <w:rPr>
          <w:color w:val="auto"/>
        </w:rPr>
      </w:pPr>
      <w:r w:rsidRPr="00DD0B20">
        <w:rPr>
          <w:b/>
          <w:bCs/>
          <w:color w:val="auto"/>
        </w:rPr>
        <w:t>Статья 13</w:t>
      </w:r>
    </w:p>
    <w:p w:rsidR="00DD0B20" w:rsidRPr="00DD0B20" w:rsidRDefault="00DD0B20" w:rsidP="00DD0B20">
      <w:pPr>
        <w:spacing w:before="100" w:beforeAutospacing="1" w:after="100" w:afterAutospacing="1"/>
        <w:rPr>
          <w:color w:val="auto"/>
        </w:rPr>
      </w:pPr>
      <w:r w:rsidRPr="00DD0B20">
        <w:rPr>
          <w:color w:val="auto"/>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D0B20" w:rsidRPr="00DD0B20" w:rsidRDefault="00DD0B20" w:rsidP="00DD0B20">
      <w:pPr>
        <w:spacing w:before="100" w:beforeAutospacing="1" w:after="100" w:afterAutospacing="1"/>
        <w:rPr>
          <w:color w:val="auto"/>
        </w:rPr>
      </w:pPr>
      <w:r w:rsidRPr="00DD0B20">
        <w:rPr>
          <w:color w:val="auto"/>
        </w:rPr>
        <w:t>2. Абзацы пятый и шестой пункта 4 статьи 1, пункт 3 статьи 2 настоящего Федерального закона вступают в силу с 1 января 2018 года.</w:t>
      </w:r>
    </w:p>
    <w:p w:rsidR="00DD0B20" w:rsidRPr="00DD0B20" w:rsidRDefault="00DD0B20" w:rsidP="00DD0B20">
      <w:pPr>
        <w:spacing w:before="100" w:beforeAutospacing="1" w:after="100" w:afterAutospacing="1"/>
        <w:rPr>
          <w:color w:val="auto"/>
        </w:rPr>
      </w:pPr>
      <w:r w:rsidRPr="00DD0B20">
        <w:rPr>
          <w:color w:val="auto"/>
        </w:rPr>
        <w:t>3. Пункты 1, 2, 4 - 20 статьи 2, статья 5 и пункт 2 статьи 9 настоящего Федерального закона вступают в силу со дня официального опубликования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4. Подпункт "в" пункта 1, пункты 2 - 4, 6, 7, 9 - 12, 36, 44 статьи 4 настоящего Федерального закона, часть 12 настоящей статьи вступают в силу с 1 сентября 2016 года.</w:t>
      </w:r>
    </w:p>
    <w:p w:rsidR="00DD0B20" w:rsidRPr="00DD0B20" w:rsidRDefault="00DD0B20" w:rsidP="00DD0B20">
      <w:pPr>
        <w:spacing w:before="100" w:beforeAutospacing="1" w:after="100" w:afterAutospacing="1"/>
        <w:rPr>
          <w:color w:val="auto"/>
        </w:rPr>
      </w:pPr>
      <w:r w:rsidRPr="00DD0B20">
        <w:rPr>
          <w:color w:val="auto"/>
        </w:rPr>
        <w:lastRenderedPageBreak/>
        <w:t>5. Пункт 6 статьи 12 настоящего Федерального закона вступает в силу с 1 января 2017 года.</w:t>
      </w:r>
    </w:p>
    <w:p w:rsidR="00DD0B20" w:rsidRPr="00DD0B20" w:rsidRDefault="00DD0B20" w:rsidP="00DD0B20">
      <w:pPr>
        <w:spacing w:before="100" w:beforeAutospacing="1" w:after="100" w:afterAutospacing="1"/>
        <w:rPr>
          <w:color w:val="auto"/>
        </w:rPr>
      </w:pPr>
      <w:r w:rsidRPr="00DD0B20">
        <w:rPr>
          <w:color w:val="auto"/>
        </w:rPr>
        <w:t>6. Федеральный закон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 а также производство по которым возбуждено до дня вступления в силу настоящего Федерального закона, если к этому дню в отношении должника не введена процедура, применяемая в деле о банкротстве.</w:t>
      </w:r>
    </w:p>
    <w:p w:rsidR="00DD0B20" w:rsidRPr="00DD0B20" w:rsidRDefault="00DD0B20" w:rsidP="00DD0B20">
      <w:pPr>
        <w:spacing w:before="100" w:beforeAutospacing="1" w:after="100" w:afterAutospacing="1"/>
        <w:rPr>
          <w:color w:val="auto"/>
        </w:rPr>
      </w:pPr>
      <w:r w:rsidRPr="00DD0B20">
        <w:rPr>
          <w:color w:val="auto"/>
        </w:rPr>
        <w:t>7. К делам о банкротстве, производство по которым возбуждено до дня вступления в силу настоящего Федерального закона, до момента завершения процедуры, применяемой в деле о банкротстве и введенной до дня вступления в силу настоящего Федерального закона, применяются положения Федерального закона от 26 октября 2002 года N 127-ФЗ "О несостоятельности (банкротстве)" без учета изменений, внесенных настоящим Федеральным законом.</w:t>
      </w:r>
    </w:p>
    <w:p w:rsidR="00DD0B20" w:rsidRPr="00DD0B20" w:rsidRDefault="00DD0B20" w:rsidP="00DD0B20">
      <w:pPr>
        <w:spacing w:before="100" w:beforeAutospacing="1" w:after="100" w:afterAutospacing="1"/>
        <w:rPr>
          <w:color w:val="auto"/>
        </w:rPr>
      </w:pPr>
      <w:r w:rsidRPr="00DD0B20">
        <w:rPr>
          <w:color w:val="auto"/>
        </w:rPr>
        <w:t>8. С момента завершения процедуры, применяемой в деле о банкротстве и введенной до дня вступления в силу настоящего Федерального закона, положения Федерального закона от 26 октября 2002 года N 127-ФЗ "О несостоятельности (банкротстве)" (в 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Дальнейшее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9. Положения абзаца тридцать четвертого статьи 2 и пункта 4 статьи 10 Федерального закона от 26 октября 2002 года N 127-ФЗ "О несостоятельности (банкротстве)" (в редакции настоящего Федерального закона) применяются к поданным после 1 сентября 2016 года заявлениям о 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w:t>
      </w:r>
    </w:p>
    <w:p w:rsidR="00DD0B20" w:rsidRPr="00DD0B20" w:rsidRDefault="00DD0B20" w:rsidP="00DD0B20">
      <w:pPr>
        <w:spacing w:before="100" w:beforeAutospacing="1" w:after="100" w:afterAutospacing="1"/>
        <w:rPr>
          <w:color w:val="auto"/>
        </w:rPr>
      </w:pPr>
      <w:r w:rsidRPr="00DD0B20">
        <w:rPr>
          <w:color w:val="auto"/>
        </w:rPr>
        <w:t>10. Положения абзаца второго пункта 2 статьи 61</w:t>
      </w:r>
      <w:r w:rsidRPr="00DD0B20">
        <w:rPr>
          <w:color w:val="auto"/>
          <w:vertAlign w:val="superscript"/>
        </w:rPr>
        <w:t>2</w:t>
      </w:r>
      <w:r w:rsidRPr="00DD0B20">
        <w:rPr>
          <w:color w:val="auto"/>
        </w:rPr>
        <w:t xml:space="preserve"> и пункта 4 статьи 61</w:t>
      </w:r>
      <w:r w:rsidRPr="00DD0B20">
        <w:rPr>
          <w:color w:val="auto"/>
          <w:vertAlign w:val="superscript"/>
        </w:rPr>
        <w:t>4</w:t>
      </w:r>
      <w:r w:rsidRPr="00DD0B20">
        <w:rPr>
          <w:color w:val="auto"/>
        </w:rPr>
        <w:t xml:space="preserve"> Федерального закона от 26 октября 2002 года N 127-ФЗ "О несостоятельности (банкротстве)" (в редакции настоящего Федерального закона) применяются к поданным после 1 сентября 2016 года заявлениям о признании сделки недействительной по основаниям, предусмотренным главой III</w:t>
      </w:r>
      <w:r w:rsidRPr="00DD0B20">
        <w:rPr>
          <w:color w:val="auto"/>
          <w:vertAlign w:val="superscript"/>
        </w:rPr>
        <w:t>1</w:t>
      </w:r>
      <w:r w:rsidRPr="00DD0B20">
        <w:rPr>
          <w:color w:val="auto"/>
        </w:rPr>
        <w:t xml:space="preserve"> Федерального закона от 26 октября 2002 года N 127-ФЗ "О несостоятельности (банкротстве)" (в редакции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t>11. Срок предъявления требования, предусмотренный пунктом 2 статьи 184</w:t>
      </w:r>
      <w:r w:rsidRPr="00DD0B20">
        <w:rPr>
          <w:color w:val="auto"/>
          <w:vertAlign w:val="superscript"/>
        </w:rPr>
        <w:t>13</w:t>
      </w:r>
      <w:r w:rsidRPr="00DD0B20">
        <w:rPr>
          <w:color w:val="auto"/>
        </w:rPr>
        <w:t xml:space="preserve"> Федерального закона от 26 октября 2002 года N 127-ФЗ "О несостоятельности (банкротстве)" (в редакции настоящего Федерального закона), применяется в том числе в случае, если обстоятельства, являющиеся основанием для привлечения к субсидиарной ответственности, имели место до дня вступления в силу настоящего Федерального закона, за исключением случая, если предусмотренный Федеральным законом от 26 октября 2002 года N 127-ФЗ "О несостоятельности (банкротстве)" (в редакции, действовавшей до дня вступления в силу настоящего Федерального закона) срок предъявления требования истек на день вступления в силу настоящего Федерального закона.</w:t>
      </w:r>
    </w:p>
    <w:p w:rsidR="00DD0B20" w:rsidRPr="00DD0B20" w:rsidRDefault="00DD0B20" w:rsidP="00DD0B20">
      <w:pPr>
        <w:spacing w:before="100" w:beforeAutospacing="1" w:after="100" w:afterAutospacing="1"/>
        <w:rPr>
          <w:color w:val="auto"/>
        </w:rPr>
      </w:pPr>
      <w:r w:rsidRPr="00DD0B20">
        <w:rPr>
          <w:color w:val="auto"/>
        </w:rPr>
        <w:lastRenderedPageBreak/>
        <w:t>12. До определения в соответствии со статьей 111</w:t>
      </w:r>
      <w:r w:rsidRPr="00DD0B20">
        <w:rPr>
          <w:color w:val="auto"/>
          <w:vertAlign w:val="superscript"/>
        </w:rPr>
        <w:t>5</w:t>
      </w:r>
      <w:r w:rsidRPr="00DD0B20">
        <w:rPr>
          <w:color w:val="auto"/>
        </w:rPr>
        <w:t xml:space="preserve"> Федерального закона от 26 октября 2002 года N 127-ФЗ "О несостоятельности (банкротстве)" федерального органа исполнительной власти, уполномоченного на осуществление федерального государственного надзора за деятельностью саморегулируемых организаций операторов электронных площадок, такой надзор осуществляется федеральным органом исполнительной власти, уполномоченным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 в порядке, установленном статьей 23</w:t>
      </w:r>
      <w:r w:rsidRPr="00DD0B20">
        <w:rPr>
          <w:color w:val="auto"/>
          <w:vertAlign w:val="superscript"/>
        </w:rPr>
        <w:t>1</w:t>
      </w:r>
      <w:r w:rsidRPr="00DD0B20">
        <w:rPr>
          <w:color w:val="auto"/>
        </w:rPr>
        <w:t xml:space="preserve"> Федерального закона от 26 октября 2002 года N 127-ФЗ "О несостоятельности (банкротстве)", с учетом особенностей, предусмотренных статьей 111</w:t>
      </w:r>
      <w:r w:rsidRPr="00DD0B20">
        <w:rPr>
          <w:color w:val="auto"/>
          <w:vertAlign w:val="superscript"/>
        </w:rPr>
        <w:t>5</w:t>
      </w:r>
      <w:r w:rsidRPr="00DD0B20">
        <w:rPr>
          <w:color w:val="auto"/>
        </w:rPr>
        <w:t xml:space="preserve"> Федерального закона от 26 октября 2002 года N 127-ФЗ "О несостоятельности (банкротстве)". Ведение государственного реестра саморегулируемых организаций операторов электронных площадок осуществляется указанным федеральным органом исполнительной власти в соответствии со статьей 20 Федерального закона от 1 декабря 2007 года N 315-ФЗ "О саморегулируемых организациях".</w:t>
      </w:r>
    </w:p>
    <w:p w:rsidR="00DD0B20" w:rsidRPr="00DD0B20" w:rsidRDefault="00DD0B20" w:rsidP="00DD0B20">
      <w:pPr>
        <w:spacing w:before="100" w:beforeAutospacing="1" w:after="100" w:afterAutospacing="1"/>
        <w:rPr>
          <w:color w:val="auto"/>
        </w:rPr>
      </w:pPr>
      <w:r w:rsidRPr="00DD0B20">
        <w:rPr>
          <w:b/>
          <w:bCs/>
          <w:color w:val="auto"/>
        </w:rPr>
        <w:t>Президент Российской Федерации</w:t>
      </w:r>
    </w:p>
    <w:p w:rsidR="00DD0B20" w:rsidRPr="00DD0B20" w:rsidRDefault="00DD0B20" w:rsidP="00DD0B20">
      <w:pPr>
        <w:spacing w:before="100" w:beforeAutospacing="1" w:after="100" w:afterAutospacing="1"/>
        <w:rPr>
          <w:color w:val="auto"/>
        </w:rPr>
      </w:pPr>
      <w:r w:rsidRPr="00DD0B20">
        <w:rPr>
          <w:b/>
          <w:bCs/>
          <w:color w:val="auto"/>
        </w:rPr>
        <w:t>В. Путин</w:t>
      </w:r>
    </w:p>
    <w:p w:rsidR="00DB08BF" w:rsidRDefault="00DB08BF"/>
    <w:sectPr w:rsidR="00DB08BF" w:rsidSect="00DB0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0B20"/>
    <w:rsid w:val="000D4CD1"/>
    <w:rsid w:val="00463A27"/>
    <w:rsid w:val="00545A45"/>
    <w:rsid w:val="00A40CCD"/>
    <w:rsid w:val="00DB08BF"/>
    <w:rsid w:val="00DB7E5A"/>
    <w:rsid w:val="00DD0B20"/>
    <w:rsid w:val="00E5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5A"/>
    <w:pPr>
      <w:spacing w:after="0" w:line="240" w:lineRule="auto"/>
    </w:pPr>
    <w:rPr>
      <w:color w:val="000000"/>
      <w:lang w:eastAsia="ru-RU"/>
    </w:rPr>
  </w:style>
  <w:style w:type="paragraph" w:styleId="1">
    <w:name w:val="heading 1"/>
    <w:basedOn w:val="a"/>
    <w:link w:val="10"/>
    <w:uiPriority w:val="9"/>
    <w:qFormat/>
    <w:rsid w:val="00DD0B20"/>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E5A"/>
    <w:pPr>
      <w:ind w:left="720"/>
      <w:contextualSpacing/>
    </w:pPr>
  </w:style>
  <w:style w:type="character" w:customStyle="1" w:styleId="10">
    <w:name w:val="Заголовок 1 Знак"/>
    <w:basedOn w:val="a0"/>
    <w:link w:val="1"/>
    <w:uiPriority w:val="9"/>
    <w:rsid w:val="00DD0B20"/>
    <w:rPr>
      <w:b/>
      <w:bCs/>
      <w:kern w:val="36"/>
      <w:sz w:val="48"/>
      <w:szCs w:val="48"/>
      <w:lang w:eastAsia="ru-RU"/>
    </w:rPr>
  </w:style>
  <w:style w:type="paragraph" w:styleId="a4">
    <w:name w:val="Normal (Web)"/>
    <w:basedOn w:val="a"/>
    <w:uiPriority w:val="99"/>
    <w:semiHidden/>
    <w:unhideWhenUsed/>
    <w:rsid w:val="00DD0B20"/>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022052795">
      <w:bodyDiv w:val="1"/>
      <w:marLeft w:val="0"/>
      <w:marRight w:val="0"/>
      <w:marTop w:val="0"/>
      <w:marBottom w:val="0"/>
      <w:divBdr>
        <w:top w:val="none" w:sz="0" w:space="0" w:color="auto"/>
        <w:left w:val="none" w:sz="0" w:space="0" w:color="auto"/>
        <w:bottom w:val="none" w:sz="0" w:space="0" w:color="auto"/>
        <w:right w:val="none" w:sz="0" w:space="0" w:color="auto"/>
      </w:divBdr>
      <w:divsChild>
        <w:div w:id="146094667">
          <w:marLeft w:val="0"/>
          <w:marRight w:val="0"/>
          <w:marTop w:val="0"/>
          <w:marBottom w:val="0"/>
          <w:divBdr>
            <w:top w:val="none" w:sz="0" w:space="0" w:color="auto"/>
            <w:left w:val="none" w:sz="0" w:space="0" w:color="auto"/>
            <w:bottom w:val="none" w:sz="0" w:space="0" w:color="auto"/>
            <w:right w:val="none" w:sz="0" w:space="0" w:color="auto"/>
          </w:divBdr>
          <w:divsChild>
            <w:div w:id="1593734142">
              <w:marLeft w:val="0"/>
              <w:marRight w:val="0"/>
              <w:marTop w:val="0"/>
              <w:marBottom w:val="0"/>
              <w:divBdr>
                <w:top w:val="none" w:sz="0" w:space="0" w:color="auto"/>
                <w:left w:val="none" w:sz="0" w:space="0" w:color="auto"/>
                <w:bottom w:val="none" w:sz="0" w:space="0" w:color="auto"/>
                <w:right w:val="none" w:sz="0" w:space="0" w:color="auto"/>
              </w:divBdr>
            </w:div>
          </w:divsChild>
        </w:div>
        <w:div w:id="903683946">
          <w:marLeft w:val="0"/>
          <w:marRight w:val="0"/>
          <w:marTop w:val="0"/>
          <w:marBottom w:val="0"/>
          <w:divBdr>
            <w:top w:val="none" w:sz="0" w:space="0" w:color="auto"/>
            <w:left w:val="none" w:sz="0" w:space="0" w:color="auto"/>
            <w:bottom w:val="none" w:sz="0" w:space="0" w:color="auto"/>
            <w:right w:val="none" w:sz="0" w:space="0" w:color="auto"/>
          </w:divBdr>
          <w:divsChild>
            <w:div w:id="14473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16524</Words>
  <Characters>94191</Characters>
  <Application>Microsoft Office Word</Application>
  <DocSecurity>0</DocSecurity>
  <Lines>784</Lines>
  <Paragraphs>220</Paragraphs>
  <ScaleCrop>false</ScaleCrop>
  <Company>Microsoft</Company>
  <LinksUpToDate>false</LinksUpToDate>
  <CharactersWithSpaces>110495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2016-07-01T09:28:00Z</dcterms:created>
  <dcterms:modified xsi:type="dcterms:W3CDTF">2016-07-01T09:28:00Z</dcterms:modified>
</cp:coreProperties>
</file>